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58C6" w14:textId="0D46E4E0" w:rsidR="00766C0C" w:rsidRPr="00157968" w:rsidRDefault="002349A1" w:rsidP="002349A1">
      <w:pPr>
        <w:jc w:val="center"/>
        <w:rPr>
          <w:b/>
          <w:bCs/>
          <w:sz w:val="36"/>
          <w:szCs w:val="36"/>
          <w:lang w:val="vi-VN"/>
        </w:rPr>
      </w:pPr>
      <w:r w:rsidRPr="00157968">
        <w:rPr>
          <w:b/>
          <w:bCs/>
          <w:sz w:val="36"/>
          <w:szCs w:val="36"/>
        </w:rPr>
        <w:t>TÍCH</w:t>
      </w:r>
      <w:r w:rsidRPr="00157968">
        <w:rPr>
          <w:b/>
          <w:bCs/>
          <w:sz w:val="36"/>
          <w:szCs w:val="36"/>
          <w:lang w:val="vi-VN"/>
        </w:rPr>
        <w:t xml:space="preserve"> HỢP GIÁO DỤC NỘI DUNG QUYỀN CON NGƯỜI TRONG MÔN ĐẠO ĐỨC Ở TIỂU HỌC</w:t>
      </w:r>
    </w:p>
    <w:p w14:paraId="73C72E5A" w14:textId="3B4A2FC0" w:rsidR="002349A1" w:rsidRDefault="002349A1">
      <w:pPr>
        <w:rPr>
          <w:lang w:val="vi-VN"/>
        </w:rPr>
      </w:pPr>
    </w:p>
    <w:tbl>
      <w:tblPr>
        <w:tblW w:w="5540" w:type="pct"/>
        <w:tblInd w:w="-717" w:type="dxa"/>
        <w:shd w:val="clear" w:color="auto" w:fill="FFFFFF"/>
        <w:tblCellMar>
          <w:left w:w="0" w:type="dxa"/>
          <w:right w:w="0" w:type="dxa"/>
        </w:tblCellMar>
        <w:tblLook w:val="04A0" w:firstRow="1" w:lastRow="0" w:firstColumn="1" w:lastColumn="0" w:noHBand="0" w:noVBand="1"/>
      </w:tblPr>
      <w:tblGrid>
        <w:gridCol w:w="1418"/>
        <w:gridCol w:w="4107"/>
        <w:gridCol w:w="2552"/>
        <w:gridCol w:w="1137"/>
        <w:gridCol w:w="2123"/>
        <w:gridCol w:w="2129"/>
        <w:gridCol w:w="1984"/>
      </w:tblGrid>
      <w:tr w:rsidR="00D22385" w:rsidRPr="00E77E4D" w14:paraId="103DB5A9" w14:textId="2FDF744F" w:rsidTr="00157968">
        <w:trPr>
          <w:tblHeader/>
        </w:trPr>
        <w:tc>
          <w:tcPr>
            <w:tcW w:w="459" w:type="pct"/>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14:paraId="70007C35" w14:textId="77777777" w:rsidR="002349A1" w:rsidRPr="00E77E4D" w:rsidRDefault="002349A1" w:rsidP="00E77E4D">
            <w:pPr>
              <w:snapToGrid w:val="0"/>
              <w:spacing w:line="312" w:lineRule="auto"/>
              <w:jc w:val="center"/>
              <w:rPr>
                <w:rFonts w:ascii="Cambria" w:hAnsi="Cambria" w:cs="Times New Roman"/>
                <w:b/>
                <w:bCs/>
                <w:color w:val="FF0000"/>
                <w:sz w:val="28"/>
                <w:szCs w:val="28"/>
                <w:bdr w:val="none" w:sz="0" w:space="0" w:color="auto" w:frame="1"/>
              </w:rPr>
            </w:pPr>
            <w:r w:rsidRPr="00E77E4D">
              <w:rPr>
                <w:rFonts w:ascii="Cambria" w:hAnsi="Cambria" w:cs="Times New Roman"/>
                <w:b/>
                <w:bCs/>
                <w:color w:val="FF0000"/>
                <w:sz w:val="28"/>
                <w:szCs w:val="28"/>
                <w:bdr w:val="none" w:sz="0" w:space="0" w:color="auto" w:frame="1"/>
              </w:rPr>
              <w:t xml:space="preserve">Mạch </w:t>
            </w:r>
          </w:p>
          <w:p w14:paraId="0AB9D1ED" w14:textId="599CD0BB" w:rsidR="002349A1" w:rsidRPr="00E77E4D" w:rsidRDefault="002349A1" w:rsidP="00E77E4D">
            <w:pPr>
              <w:snapToGrid w:val="0"/>
              <w:spacing w:line="312" w:lineRule="auto"/>
              <w:jc w:val="center"/>
              <w:rPr>
                <w:rFonts w:ascii="Cambria" w:hAnsi="Cambria" w:cs="Times New Roman"/>
                <w:color w:val="FF0000"/>
                <w:sz w:val="28"/>
                <w:szCs w:val="28"/>
              </w:rPr>
            </w:pPr>
            <w:r w:rsidRPr="00E77E4D">
              <w:rPr>
                <w:rFonts w:ascii="Cambria" w:hAnsi="Cambria" w:cs="Times New Roman"/>
                <w:b/>
                <w:bCs/>
                <w:color w:val="FF0000"/>
                <w:sz w:val="28"/>
                <w:szCs w:val="28"/>
                <w:bdr w:val="none" w:sz="0" w:space="0" w:color="auto" w:frame="1"/>
              </w:rPr>
              <w:t xml:space="preserve">nội dung </w:t>
            </w:r>
          </w:p>
        </w:tc>
        <w:tc>
          <w:tcPr>
            <w:tcW w:w="1329" w:type="pct"/>
            <w:tcBorders>
              <w:top w:val="outset" w:sz="6" w:space="0" w:color="auto"/>
              <w:left w:val="outset" w:sz="6" w:space="0" w:color="auto"/>
              <w:bottom w:val="outset" w:sz="6" w:space="0" w:color="auto"/>
              <w:right w:val="single" w:sz="4" w:space="0" w:color="auto"/>
            </w:tcBorders>
            <w:shd w:val="clear" w:color="auto" w:fill="auto"/>
            <w:tcMar>
              <w:top w:w="60" w:type="dxa"/>
              <w:left w:w="60" w:type="dxa"/>
              <w:bottom w:w="60" w:type="dxa"/>
              <w:right w:w="60" w:type="dxa"/>
            </w:tcMar>
            <w:vAlign w:val="center"/>
            <w:hideMark/>
          </w:tcPr>
          <w:p w14:paraId="15B72B78" w14:textId="77777777" w:rsidR="002349A1" w:rsidRPr="00E77E4D" w:rsidRDefault="002349A1" w:rsidP="00E77E4D">
            <w:pPr>
              <w:snapToGrid w:val="0"/>
              <w:spacing w:line="312" w:lineRule="auto"/>
              <w:jc w:val="center"/>
              <w:rPr>
                <w:rFonts w:ascii="Cambria" w:hAnsi="Cambria" w:cs="Times New Roman"/>
                <w:b/>
                <w:color w:val="FF0000"/>
                <w:sz w:val="28"/>
                <w:szCs w:val="28"/>
              </w:rPr>
            </w:pPr>
            <w:r w:rsidRPr="00E77E4D">
              <w:rPr>
                <w:rFonts w:ascii="Cambria" w:hAnsi="Cambria" w:cs="Times New Roman"/>
                <w:b/>
                <w:color w:val="FF0000"/>
                <w:sz w:val="28"/>
                <w:szCs w:val="28"/>
              </w:rPr>
              <w:t>Yêu cầu cần đạt</w:t>
            </w:r>
          </w:p>
        </w:tc>
        <w:tc>
          <w:tcPr>
            <w:tcW w:w="826" w:type="pct"/>
            <w:tcBorders>
              <w:top w:val="outset" w:sz="6" w:space="0" w:color="auto"/>
              <w:left w:val="single" w:sz="4" w:space="0" w:color="auto"/>
              <w:bottom w:val="outset" w:sz="6" w:space="0" w:color="auto"/>
              <w:right w:val="single" w:sz="4" w:space="0" w:color="auto"/>
            </w:tcBorders>
            <w:shd w:val="clear" w:color="auto" w:fill="auto"/>
            <w:vAlign w:val="center"/>
          </w:tcPr>
          <w:p w14:paraId="2F0B612D" w14:textId="426EF96C" w:rsidR="002349A1" w:rsidRPr="00E77E4D" w:rsidRDefault="002349A1" w:rsidP="00E77E4D">
            <w:pPr>
              <w:snapToGrid w:val="0"/>
              <w:spacing w:line="312" w:lineRule="auto"/>
              <w:jc w:val="center"/>
              <w:rPr>
                <w:rFonts w:ascii="Cambria" w:hAnsi="Cambria" w:cs="Times New Roman"/>
                <w:b/>
                <w:bCs/>
                <w:color w:val="FF0000"/>
                <w:sz w:val="28"/>
                <w:szCs w:val="28"/>
                <w:bdr w:val="none" w:sz="0" w:space="0" w:color="auto" w:frame="1"/>
                <w:lang w:val="vi-VN"/>
              </w:rPr>
            </w:pPr>
            <w:r w:rsidRPr="00E77E4D">
              <w:rPr>
                <w:rFonts w:ascii="Cambria" w:hAnsi="Cambria" w:cs="Times New Roman"/>
                <w:b/>
                <w:bCs/>
                <w:color w:val="FF0000"/>
                <w:sz w:val="28"/>
                <w:szCs w:val="28"/>
                <w:bdr w:val="none" w:sz="0" w:space="0" w:color="auto" w:frame="1"/>
              </w:rPr>
              <w:t>Gợi</w:t>
            </w:r>
            <w:r w:rsidRPr="00E77E4D">
              <w:rPr>
                <w:rFonts w:ascii="Cambria" w:hAnsi="Cambria" w:cs="Times New Roman"/>
                <w:b/>
                <w:bCs/>
                <w:color w:val="FF0000"/>
                <w:sz w:val="28"/>
                <w:szCs w:val="28"/>
                <w:bdr w:val="none" w:sz="0" w:space="0" w:color="auto" w:frame="1"/>
                <w:lang w:val="vi-VN"/>
              </w:rPr>
              <w:t xml:space="preserve"> ý tích hợp n</w:t>
            </w:r>
            <w:r w:rsidRPr="00E77E4D">
              <w:rPr>
                <w:rFonts w:ascii="Cambria" w:hAnsi="Cambria" w:cs="Times New Roman"/>
                <w:b/>
                <w:bCs/>
                <w:color w:val="FF0000"/>
                <w:sz w:val="28"/>
                <w:szCs w:val="28"/>
                <w:bdr w:val="none" w:sz="0" w:space="0" w:color="auto" w:frame="1"/>
              </w:rPr>
              <w:t>ội dung</w:t>
            </w:r>
            <w:r w:rsidRPr="00E77E4D">
              <w:rPr>
                <w:rFonts w:ascii="Cambria" w:hAnsi="Cambria" w:cs="Times New Roman"/>
                <w:b/>
                <w:bCs/>
                <w:color w:val="FF0000"/>
                <w:sz w:val="28"/>
                <w:szCs w:val="28"/>
                <w:bdr w:val="none" w:sz="0" w:space="0" w:color="auto" w:frame="1"/>
                <w:lang w:val="vi-VN"/>
              </w:rPr>
              <w:t xml:space="preserve"> </w:t>
            </w:r>
            <w:r w:rsidR="00157968">
              <w:rPr>
                <w:rFonts w:ascii="Cambria" w:hAnsi="Cambria" w:cs="Times New Roman"/>
                <w:b/>
                <w:bCs/>
                <w:color w:val="FF0000"/>
                <w:sz w:val="28"/>
                <w:szCs w:val="28"/>
                <w:bdr w:val="none" w:sz="0" w:space="0" w:color="auto" w:frame="1"/>
                <w:lang w:val="vi-VN"/>
              </w:rPr>
              <w:t>QCN</w:t>
            </w:r>
          </w:p>
        </w:tc>
        <w:tc>
          <w:tcPr>
            <w:tcW w:w="368" w:type="pct"/>
            <w:tcBorders>
              <w:top w:val="outset" w:sz="6" w:space="0" w:color="auto"/>
              <w:left w:val="single" w:sz="4" w:space="0" w:color="auto"/>
              <w:bottom w:val="outset" w:sz="6" w:space="0" w:color="auto"/>
              <w:right w:val="outset" w:sz="6" w:space="0" w:color="auto"/>
            </w:tcBorders>
            <w:shd w:val="clear" w:color="auto" w:fill="auto"/>
            <w:vAlign w:val="center"/>
          </w:tcPr>
          <w:p w14:paraId="585BECEB" w14:textId="77777777" w:rsidR="002349A1" w:rsidRPr="00E77E4D" w:rsidRDefault="002349A1" w:rsidP="00E77E4D">
            <w:pPr>
              <w:snapToGrid w:val="0"/>
              <w:spacing w:line="312" w:lineRule="auto"/>
              <w:jc w:val="center"/>
              <w:rPr>
                <w:rFonts w:ascii="Cambria" w:hAnsi="Cambria" w:cs="Times New Roman"/>
                <w:b/>
                <w:color w:val="FF0000"/>
                <w:sz w:val="28"/>
                <w:szCs w:val="28"/>
              </w:rPr>
            </w:pPr>
            <w:r w:rsidRPr="00E77E4D">
              <w:rPr>
                <w:rFonts w:ascii="Cambria" w:hAnsi="Cambria" w:cs="Times New Roman"/>
                <w:b/>
                <w:color w:val="FF0000"/>
                <w:sz w:val="28"/>
                <w:szCs w:val="28"/>
              </w:rPr>
              <w:t xml:space="preserve">Mức độ </w:t>
            </w:r>
          </w:p>
          <w:p w14:paraId="0FE99D21" w14:textId="1E4857C5" w:rsidR="002349A1" w:rsidRPr="00E77E4D" w:rsidRDefault="002349A1" w:rsidP="00E77E4D">
            <w:pPr>
              <w:snapToGrid w:val="0"/>
              <w:spacing w:line="312" w:lineRule="auto"/>
              <w:jc w:val="center"/>
              <w:rPr>
                <w:rFonts w:ascii="Cambria" w:hAnsi="Cambria" w:cs="Times New Roman"/>
                <w:b/>
                <w:color w:val="FF0000"/>
                <w:sz w:val="28"/>
                <w:szCs w:val="28"/>
              </w:rPr>
            </w:pPr>
            <w:r w:rsidRPr="00E77E4D">
              <w:rPr>
                <w:rFonts w:ascii="Cambria" w:hAnsi="Cambria" w:cs="Times New Roman"/>
                <w:b/>
                <w:color w:val="FF0000"/>
                <w:sz w:val="28"/>
                <w:szCs w:val="28"/>
              </w:rPr>
              <w:t>tích hợp</w:t>
            </w:r>
          </w:p>
        </w:tc>
        <w:tc>
          <w:tcPr>
            <w:tcW w:w="687" w:type="pct"/>
            <w:tcBorders>
              <w:top w:val="outset" w:sz="6" w:space="0" w:color="auto"/>
              <w:left w:val="single" w:sz="4" w:space="0" w:color="auto"/>
              <w:bottom w:val="outset" w:sz="6" w:space="0" w:color="auto"/>
              <w:right w:val="outset" w:sz="6" w:space="0" w:color="auto"/>
            </w:tcBorders>
            <w:vAlign w:val="center"/>
          </w:tcPr>
          <w:p w14:paraId="09A28183" w14:textId="3A4F31B1" w:rsidR="002349A1" w:rsidRPr="00E77E4D" w:rsidRDefault="002349A1" w:rsidP="00E77E4D">
            <w:pPr>
              <w:snapToGrid w:val="0"/>
              <w:spacing w:line="312" w:lineRule="auto"/>
              <w:jc w:val="center"/>
              <w:rPr>
                <w:rFonts w:ascii="Cambria" w:hAnsi="Cambria" w:cs="Times New Roman"/>
                <w:b/>
                <w:color w:val="FF0000"/>
                <w:sz w:val="28"/>
                <w:szCs w:val="28"/>
                <w:lang w:val="vi-VN"/>
              </w:rPr>
            </w:pPr>
            <w:r w:rsidRPr="00E77E4D">
              <w:rPr>
                <w:rFonts w:ascii="Cambria" w:hAnsi="Cambria" w:cs="Times New Roman"/>
                <w:b/>
                <w:color w:val="FF0000"/>
                <w:sz w:val="28"/>
                <w:szCs w:val="28"/>
              </w:rPr>
              <w:t>SGK</w:t>
            </w:r>
          </w:p>
          <w:p w14:paraId="3ABE8D5C" w14:textId="0B32287F" w:rsidR="002349A1" w:rsidRPr="00E77E4D" w:rsidRDefault="002349A1" w:rsidP="00E77E4D">
            <w:pPr>
              <w:snapToGrid w:val="0"/>
              <w:spacing w:line="312" w:lineRule="auto"/>
              <w:jc w:val="center"/>
              <w:rPr>
                <w:rFonts w:ascii="Cambria" w:hAnsi="Cambria" w:cs="Times New Roman"/>
                <w:b/>
                <w:color w:val="FF0000"/>
                <w:sz w:val="28"/>
                <w:szCs w:val="28"/>
                <w:lang w:val="vi-VN"/>
              </w:rPr>
            </w:pPr>
            <w:r w:rsidRPr="00E77E4D">
              <w:rPr>
                <w:rFonts w:ascii="Cambria" w:hAnsi="Cambria" w:cs="Times New Roman"/>
                <w:b/>
                <w:color w:val="FF0000"/>
                <w:sz w:val="28"/>
                <w:szCs w:val="28"/>
                <w:lang w:val="vi-VN"/>
              </w:rPr>
              <w:t>Cánh diều</w:t>
            </w:r>
          </w:p>
        </w:tc>
        <w:tc>
          <w:tcPr>
            <w:tcW w:w="689" w:type="pct"/>
            <w:tcBorders>
              <w:top w:val="outset" w:sz="6" w:space="0" w:color="auto"/>
              <w:left w:val="single" w:sz="4" w:space="0" w:color="auto"/>
              <w:bottom w:val="outset" w:sz="6" w:space="0" w:color="auto"/>
              <w:right w:val="outset" w:sz="6" w:space="0" w:color="auto"/>
            </w:tcBorders>
          </w:tcPr>
          <w:p w14:paraId="74A9723A" w14:textId="77777777" w:rsidR="002349A1" w:rsidRPr="00E77E4D" w:rsidRDefault="002349A1" w:rsidP="00E77E4D">
            <w:pPr>
              <w:snapToGrid w:val="0"/>
              <w:spacing w:line="312" w:lineRule="auto"/>
              <w:jc w:val="center"/>
              <w:rPr>
                <w:rFonts w:ascii="Cambria" w:hAnsi="Cambria" w:cs="Times New Roman"/>
                <w:b/>
                <w:color w:val="FF0000"/>
                <w:sz w:val="28"/>
                <w:szCs w:val="28"/>
                <w:lang w:val="vi-VN"/>
              </w:rPr>
            </w:pPr>
            <w:r w:rsidRPr="00E77E4D">
              <w:rPr>
                <w:rFonts w:ascii="Cambria" w:hAnsi="Cambria" w:cs="Times New Roman"/>
                <w:b/>
                <w:color w:val="FF0000"/>
                <w:sz w:val="28"/>
                <w:szCs w:val="28"/>
              </w:rPr>
              <w:t>SGK</w:t>
            </w:r>
            <w:r w:rsidRPr="00E77E4D">
              <w:rPr>
                <w:rFonts w:ascii="Cambria" w:hAnsi="Cambria" w:cs="Times New Roman"/>
                <w:b/>
                <w:color w:val="FF0000"/>
                <w:sz w:val="28"/>
                <w:szCs w:val="28"/>
                <w:lang w:val="vi-VN"/>
              </w:rPr>
              <w:t xml:space="preserve"> </w:t>
            </w:r>
          </w:p>
          <w:p w14:paraId="03D9FE9C" w14:textId="401EB242" w:rsidR="002349A1" w:rsidRPr="00E77E4D" w:rsidRDefault="002349A1" w:rsidP="00E77E4D">
            <w:pPr>
              <w:snapToGrid w:val="0"/>
              <w:spacing w:line="312" w:lineRule="auto"/>
              <w:jc w:val="center"/>
              <w:rPr>
                <w:rFonts w:ascii="Cambria" w:hAnsi="Cambria" w:cs="Times New Roman"/>
                <w:b/>
                <w:color w:val="FF0000"/>
                <w:sz w:val="28"/>
                <w:szCs w:val="28"/>
                <w:lang w:val="vi-VN"/>
              </w:rPr>
            </w:pPr>
            <w:r w:rsidRPr="00E77E4D">
              <w:rPr>
                <w:rFonts w:ascii="Cambria" w:hAnsi="Cambria" w:cs="Times New Roman"/>
                <w:b/>
                <w:color w:val="FF0000"/>
                <w:sz w:val="28"/>
                <w:szCs w:val="28"/>
                <w:lang w:val="vi-VN"/>
              </w:rPr>
              <w:t>Kết nối tri thức</w:t>
            </w:r>
          </w:p>
        </w:tc>
        <w:tc>
          <w:tcPr>
            <w:tcW w:w="642" w:type="pct"/>
            <w:tcBorders>
              <w:top w:val="outset" w:sz="6" w:space="0" w:color="auto"/>
              <w:left w:val="single" w:sz="4" w:space="0" w:color="auto"/>
              <w:bottom w:val="outset" w:sz="6" w:space="0" w:color="auto"/>
              <w:right w:val="outset" w:sz="6" w:space="0" w:color="auto"/>
            </w:tcBorders>
          </w:tcPr>
          <w:p w14:paraId="1E6BBFEF" w14:textId="77777777" w:rsidR="00157968" w:rsidRDefault="002349A1" w:rsidP="00157968">
            <w:pPr>
              <w:snapToGrid w:val="0"/>
              <w:spacing w:line="312" w:lineRule="auto"/>
              <w:jc w:val="center"/>
              <w:rPr>
                <w:rFonts w:ascii="Cambria" w:hAnsi="Cambria" w:cs="Times New Roman"/>
                <w:b/>
                <w:color w:val="FF0000"/>
                <w:sz w:val="28"/>
                <w:szCs w:val="28"/>
                <w:lang w:val="vi-VN"/>
              </w:rPr>
            </w:pPr>
            <w:r w:rsidRPr="00E77E4D">
              <w:rPr>
                <w:rFonts w:ascii="Cambria" w:hAnsi="Cambria" w:cs="Times New Roman"/>
                <w:b/>
                <w:color w:val="FF0000"/>
                <w:sz w:val="28"/>
                <w:szCs w:val="28"/>
              </w:rPr>
              <w:t>SGK</w:t>
            </w:r>
            <w:r w:rsidRPr="00E77E4D">
              <w:rPr>
                <w:rFonts w:ascii="Cambria" w:hAnsi="Cambria" w:cs="Times New Roman"/>
                <w:b/>
                <w:color w:val="FF0000"/>
                <w:sz w:val="28"/>
                <w:szCs w:val="28"/>
                <w:lang w:val="vi-VN"/>
              </w:rPr>
              <w:t xml:space="preserve"> Chân </w:t>
            </w:r>
          </w:p>
          <w:p w14:paraId="2A7DC628" w14:textId="26AEEC79" w:rsidR="002349A1" w:rsidRPr="00E77E4D" w:rsidRDefault="002349A1" w:rsidP="00157968">
            <w:pPr>
              <w:snapToGrid w:val="0"/>
              <w:spacing w:line="312" w:lineRule="auto"/>
              <w:jc w:val="center"/>
              <w:rPr>
                <w:rFonts w:ascii="Cambria" w:hAnsi="Cambria" w:cs="Times New Roman"/>
                <w:b/>
                <w:color w:val="FF0000"/>
                <w:sz w:val="28"/>
                <w:szCs w:val="28"/>
                <w:lang w:val="vi-VN"/>
              </w:rPr>
            </w:pPr>
            <w:r w:rsidRPr="00E77E4D">
              <w:rPr>
                <w:rFonts w:ascii="Cambria" w:hAnsi="Cambria" w:cs="Times New Roman"/>
                <w:b/>
                <w:color w:val="FF0000"/>
                <w:sz w:val="28"/>
                <w:szCs w:val="28"/>
                <w:lang w:val="vi-VN"/>
              </w:rPr>
              <w:t>trời sáng tạo</w:t>
            </w:r>
          </w:p>
        </w:tc>
      </w:tr>
      <w:tr w:rsidR="00D22385" w:rsidRPr="00E77E4D" w14:paraId="784118CF" w14:textId="3627B3A4" w:rsidTr="00157968">
        <w:tc>
          <w:tcPr>
            <w:tcW w:w="5000" w:type="pct"/>
            <w:gridSpan w:val="7"/>
            <w:tcBorders>
              <w:top w:val="outset" w:sz="6" w:space="0" w:color="auto"/>
              <w:left w:val="outset" w:sz="6" w:space="0" w:color="auto"/>
              <w:bottom w:val="outset" w:sz="6" w:space="0" w:color="auto"/>
              <w:right w:val="outset" w:sz="6" w:space="0" w:color="auto"/>
            </w:tcBorders>
            <w:shd w:val="clear" w:color="auto" w:fill="BDD6EE" w:themeFill="accent5" w:themeFillTint="66"/>
            <w:tcMar>
              <w:top w:w="60" w:type="dxa"/>
              <w:left w:w="60" w:type="dxa"/>
              <w:bottom w:w="60" w:type="dxa"/>
              <w:right w:w="60" w:type="dxa"/>
            </w:tcMar>
            <w:vAlign w:val="center"/>
          </w:tcPr>
          <w:p w14:paraId="2C235C84" w14:textId="10BC39C8" w:rsidR="002349A1" w:rsidRPr="00E77E4D" w:rsidRDefault="002349A1" w:rsidP="00E77E4D">
            <w:pPr>
              <w:snapToGrid w:val="0"/>
              <w:spacing w:line="312" w:lineRule="auto"/>
              <w:jc w:val="center"/>
              <w:rPr>
                <w:rFonts w:ascii="Cambria" w:hAnsi="Cambria" w:cs="Times New Roman"/>
                <w:b/>
                <w:color w:val="000000" w:themeColor="text1"/>
                <w:sz w:val="28"/>
                <w:szCs w:val="28"/>
              </w:rPr>
            </w:pPr>
            <w:r w:rsidRPr="00E77E4D">
              <w:rPr>
                <w:rFonts w:ascii="Cambria" w:hAnsi="Cambria" w:cs="Times New Roman"/>
                <w:b/>
                <w:color w:val="000000" w:themeColor="text1"/>
                <w:sz w:val="28"/>
                <w:szCs w:val="28"/>
              </w:rPr>
              <w:t>LỚP 1</w:t>
            </w:r>
          </w:p>
        </w:tc>
      </w:tr>
      <w:tr w:rsidR="00D22385" w:rsidRPr="00E77E4D" w14:paraId="7B88CE89" w14:textId="63A107CC"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61AF63" w14:textId="77777777" w:rsidR="002349A1" w:rsidRPr="00E77E4D" w:rsidRDefault="002349A1" w:rsidP="00E77E4D">
            <w:pPr>
              <w:snapToGrid w:val="0"/>
              <w:spacing w:line="312" w:lineRule="auto"/>
              <w:rPr>
                <w:rFonts w:ascii="Cambria" w:hAnsi="Cambria" w:cs="Times New Roman"/>
                <w:i/>
                <w:color w:val="000000" w:themeColor="text1"/>
                <w:sz w:val="28"/>
                <w:szCs w:val="28"/>
              </w:rPr>
            </w:pPr>
            <w:r w:rsidRPr="00E77E4D">
              <w:rPr>
                <w:rFonts w:ascii="Cambria" w:hAnsi="Cambria" w:cs="Times New Roman"/>
                <w:i/>
                <w:color w:val="000000" w:themeColor="text1"/>
                <w:sz w:val="28"/>
                <w:szCs w:val="28"/>
              </w:rPr>
              <w:t>Yêu thương gia đình</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14:paraId="62926246" w14:textId="77777777" w:rsidR="002349A1" w:rsidRPr="00E77E4D" w:rsidRDefault="002349A1"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Nêu được những biểu hiện của tình yêu thương trong gia đình em.</w:t>
            </w:r>
          </w:p>
          <w:p w14:paraId="24D0F445" w14:textId="77777777" w:rsidR="002349A1" w:rsidRPr="00E77E4D" w:rsidRDefault="002349A1"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Nhận biết được sự cần thiết của tình yêu thương gia đình.</w:t>
            </w:r>
          </w:p>
          <w:p w14:paraId="7F37B090" w14:textId="77777777" w:rsidR="002349A1" w:rsidRPr="00E77E4D" w:rsidRDefault="002349A1"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Thực hiện được những việc làm thể hiện tình yêu thương người thân trong gia đình.</w:t>
            </w:r>
          </w:p>
          <w:p w14:paraId="167D78AE" w14:textId="77777777" w:rsidR="002349A1" w:rsidRPr="00E77E4D" w:rsidRDefault="002349A1"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Đồng tình với thái độ, hành vi thể hiện tình yêu thương trong gia đình; không đồng tình với thái độ, hành vi không thể hiện tình yêu thương gia đình.</w:t>
            </w:r>
          </w:p>
          <w:p w14:paraId="668B6222" w14:textId="77777777" w:rsidR="002349A1" w:rsidRPr="00E77E4D" w:rsidRDefault="002349A1" w:rsidP="00E77E4D">
            <w:pPr>
              <w:snapToGrid w:val="0"/>
              <w:spacing w:line="312" w:lineRule="auto"/>
              <w:rPr>
                <w:rFonts w:ascii="Cambria" w:hAnsi="Cambria" w:cs="Times New Roman"/>
                <w:color w:val="000000" w:themeColor="text1"/>
                <w:sz w:val="28"/>
                <w:szCs w:val="28"/>
              </w:rPr>
            </w:pP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0C4091AA" w14:textId="77777777" w:rsidR="002349A1" w:rsidRPr="00E77E4D" w:rsidRDefault="002349A1" w:rsidP="00E77E4D">
            <w:pPr>
              <w:snapToGrid w:val="0"/>
              <w:spacing w:line="312" w:lineRule="auto"/>
              <w:rPr>
                <w:rFonts w:ascii="Cambria" w:hAnsi="Cambria" w:cs="Times New Roman"/>
                <w:color w:val="000000" w:themeColor="text1"/>
                <w:sz w:val="28"/>
                <w:szCs w:val="28"/>
                <w:lang w:val="it-IT"/>
              </w:rPr>
            </w:pPr>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it-IT"/>
              </w:rPr>
              <w:t xml:space="preserve"> </w:t>
            </w:r>
            <w:proofErr w:type="spellStart"/>
            <w:proofErr w:type="gramStart"/>
            <w:r w:rsidRPr="00E77E4D">
              <w:rPr>
                <w:rFonts w:ascii="Cambria" w:hAnsi="Cambria" w:cs="Times New Roman"/>
                <w:color w:val="000000" w:themeColor="text1"/>
                <w:sz w:val="28"/>
                <w:szCs w:val="28"/>
                <w:lang w:val="it-IT"/>
              </w:rPr>
              <w:t>được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chăm</w:t>
            </w:r>
            <w:proofErr w:type="spellEnd"/>
            <w:proofErr w:type="gram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sóc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nuôi</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dưỡng</w:t>
            </w:r>
            <w:proofErr w:type="spellEnd"/>
          </w:p>
          <w:p w14:paraId="2420DC09" w14:textId="77777777" w:rsidR="002349A1" w:rsidRPr="00E77E4D" w:rsidRDefault="002349A1"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được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đoàn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tụ</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liên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hệ</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và</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tiếp</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xúc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với</w:t>
            </w:r>
            <w:proofErr w:type="spellEnd"/>
            <w:r w:rsidRPr="00E77E4D">
              <w:rPr>
                <w:rFonts w:ascii="Cambria" w:hAnsi="Cambria" w:cs="Times New Roman"/>
                <w:color w:val="000000" w:themeColor="text1"/>
                <w:sz w:val="28"/>
                <w:szCs w:val="28"/>
                <w:lang w:val="it-IT"/>
              </w:rPr>
              <w:t xml:space="preserve"> cha </w:t>
            </w:r>
            <w:proofErr w:type="spellStart"/>
            <w:r w:rsidRPr="00E77E4D">
              <w:rPr>
                <w:rFonts w:ascii="Cambria" w:hAnsi="Cambria" w:cs="Times New Roman"/>
                <w:color w:val="000000" w:themeColor="text1"/>
                <w:sz w:val="28"/>
                <w:szCs w:val="28"/>
                <w:lang w:val="it-IT"/>
              </w:rPr>
              <w:t>mẹ</w:t>
            </w:r>
            <w:proofErr w:type="spellEnd"/>
            <w:r w:rsidRPr="00E77E4D">
              <w:rPr>
                <w:rFonts w:ascii="Cambria" w:hAnsi="Cambria" w:cs="Times New Roman"/>
                <w:color w:val="000000" w:themeColor="text1"/>
                <w:sz w:val="28"/>
                <w:szCs w:val="28"/>
                <w:lang w:val="vi-VN"/>
              </w:rPr>
              <w:t>.</w:t>
            </w:r>
          </w:p>
          <w:p w14:paraId="1BA5FE5E" w14:textId="77777777" w:rsidR="002349A1" w:rsidRPr="00E77E4D" w:rsidRDefault="002349A1"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Quyền được sống chung với cha mẹ.</w:t>
            </w:r>
          </w:p>
          <w:p w14:paraId="4A1C1F5C" w14:textId="77777777" w:rsidR="002349A1" w:rsidRPr="00E77E4D" w:rsidRDefault="002349A1"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Bổn phận trẻ em đối với gia đình.</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33EBE3A4" w14:textId="47E2C7D7" w:rsidR="002349A1" w:rsidRPr="00E77E4D" w:rsidRDefault="002349A1"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 xml:space="preserve">Liên hệ </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107ADF54" w14:textId="3BBE87D4" w:rsidR="002349A1" w:rsidRPr="00E77E4D" w:rsidRDefault="002349A1"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7. Yêu thương gia đình.</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0A7B7670" w14:textId="3F575EB9"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5. Gia đình của em</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33B500C4" w14:textId="421C8004" w:rsidR="002349A1"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 Mái ấm gia đình</w:t>
            </w:r>
          </w:p>
        </w:tc>
      </w:tr>
      <w:tr w:rsidR="00D22385" w:rsidRPr="00E77E4D" w14:paraId="4454F033" w14:textId="41EB2902"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68544E" w14:textId="77777777" w:rsidR="00172019" w:rsidRPr="00E77E4D" w:rsidRDefault="00172019" w:rsidP="00E77E4D">
            <w:pPr>
              <w:snapToGrid w:val="0"/>
              <w:spacing w:line="312" w:lineRule="auto"/>
              <w:rPr>
                <w:rFonts w:ascii="Cambria" w:hAnsi="Cambria" w:cs="Times New Roman"/>
                <w:i/>
                <w:color w:val="000000" w:themeColor="text1"/>
                <w:sz w:val="28"/>
                <w:szCs w:val="28"/>
              </w:rPr>
            </w:pPr>
            <w:r w:rsidRPr="00E77E4D">
              <w:rPr>
                <w:rFonts w:ascii="Cambria" w:hAnsi="Cambria" w:cs="Times New Roman"/>
                <w:i/>
                <w:color w:val="000000" w:themeColor="text1"/>
                <w:sz w:val="28"/>
                <w:szCs w:val="28"/>
              </w:rPr>
              <w:lastRenderedPageBreak/>
              <w:t>Quan tâm, chăm sóc người thân trong gia đình</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14:paraId="1F771BF7"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Nhận biết được biểu hiện của sự quan tâm, chăm sóc người thân trong gia đình.</w:t>
            </w:r>
          </w:p>
          <w:p w14:paraId="37788E39"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Thể hiện được sự quan tâm, chăm sóc người thân trong gia đình bằng những hành vi phù hợp với lứa tuổi.</w:t>
            </w:r>
          </w:p>
          <w:p w14:paraId="26F50317"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Lễ phép, vâng lời ông bà, cha mẹ, anh chị; hiếu thảo với ông bà, cha mẹ; nhường nhịn và giúp đỡ em nhỏ.</w:t>
            </w:r>
          </w:p>
          <w:p w14:paraId="20844FCA"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0EF5C856" w14:textId="77777777" w:rsidR="00172019" w:rsidRPr="00E77E4D" w:rsidRDefault="00172019" w:rsidP="00E77E4D">
            <w:pPr>
              <w:snapToGrid w:val="0"/>
              <w:spacing w:line="312" w:lineRule="auto"/>
              <w:rPr>
                <w:rFonts w:ascii="Cambria" w:hAnsi="Cambria" w:cs="Times New Roman"/>
                <w:color w:val="000000" w:themeColor="text1"/>
                <w:sz w:val="28"/>
                <w:szCs w:val="28"/>
                <w:lang w:val="it-IT"/>
              </w:rPr>
            </w:pPr>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it-IT"/>
              </w:rPr>
              <w:t xml:space="preserve"> </w:t>
            </w:r>
            <w:proofErr w:type="spellStart"/>
            <w:proofErr w:type="gramStart"/>
            <w:r w:rsidRPr="00E77E4D">
              <w:rPr>
                <w:rFonts w:ascii="Cambria" w:hAnsi="Cambria" w:cs="Times New Roman"/>
                <w:color w:val="000000" w:themeColor="text1"/>
                <w:sz w:val="28"/>
                <w:szCs w:val="28"/>
                <w:lang w:val="it-IT"/>
              </w:rPr>
              <w:t>được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chăm</w:t>
            </w:r>
            <w:proofErr w:type="spellEnd"/>
            <w:proofErr w:type="gram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sóc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nuôi</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dưỡng</w:t>
            </w:r>
            <w:proofErr w:type="spellEnd"/>
          </w:p>
          <w:p w14:paraId="06133774"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được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đoàn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tụ</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liên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hệ</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và</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tiếp</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xúc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với</w:t>
            </w:r>
            <w:proofErr w:type="spellEnd"/>
            <w:r w:rsidRPr="00E77E4D">
              <w:rPr>
                <w:rFonts w:ascii="Cambria" w:hAnsi="Cambria" w:cs="Times New Roman"/>
                <w:color w:val="000000" w:themeColor="text1"/>
                <w:sz w:val="28"/>
                <w:szCs w:val="28"/>
                <w:lang w:val="it-IT"/>
              </w:rPr>
              <w:t xml:space="preserve"> cha </w:t>
            </w:r>
            <w:proofErr w:type="spellStart"/>
            <w:r w:rsidRPr="00E77E4D">
              <w:rPr>
                <w:rFonts w:ascii="Cambria" w:hAnsi="Cambria" w:cs="Times New Roman"/>
                <w:color w:val="000000" w:themeColor="text1"/>
                <w:sz w:val="28"/>
                <w:szCs w:val="28"/>
                <w:lang w:val="it-IT"/>
              </w:rPr>
              <w:t>mẹ</w:t>
            </w:r>
            <w:proofErr w:type="spellEnd"/>
            <w:r w:rsidRPr="00E77E4D">
              <w:rPr>
                <w:rFonts w:ascii="Cambria" w:hAnsi="Cambria" w:cs="Times New Roman"/>
                <w:color w:val="000000" w:themeColor="text1"/>
                <w:sz w:val="28"/>
                <w:szCs w:val="28"/>
                <w:lang w:val="vi-VN"/>
              </w:rPr>
              <w:t>.</w:t>
            </w:r>
          </w:p>
          <w:p w14:paraId="2A431710"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Quyền được sống chung với cha mẹ.</w:t>
            </w:r>
          </w:p>
          <w:p w14:paraId="6AD883F2"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Bổn phận trẻ em đối với gia đình.</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0F4AD187" w14:textId="245FC7EC"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1FBB00DD" w14:textId="3EDEF302"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8. Em với ông bà, cha mẹ</w:t>
            </w:r>
          </w:p>
          <w:p w14:paraId="3B8B4700" w14:textId="71720962"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9. Em với anh chị em trong gia đình</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F23727C"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6. Lễ phép vâng lời ông bà, cha mẹ, anh chị em</w:t>
            </w:r>
          </w:p>
          <w:p w14:paraId="4DEBE0FB"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7. Quan tâm chăm sóc ông bà</w:t>
            </w:r>
          </w:p>
          <w:p w14:paraId="6D22D72C"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8. Quan tâm chăm sóc cha mẹ</w:t>
            </w:r>
          </w:p>
          <w:p w14:paraId="417B00B4" w14:textId="6CA5929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9. Chăm sóc, giúp đỡ em nhỏ</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60048064"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2. Quan tâm chăm sóc ông bà, cha mẹ</w:t>
            </w:r>
          </w:p>
          <w:p w14:paraId="75910857" w14:textId="134FDAD2"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3. Anh chị em quan tâm, giúp đỡ nhau</w:t>
            </w:r>
          </w:p>
        </w:tc>
      </w:tr>
      <w:tr w:rsidR="00D22385" w:rsidRPr="00E77E4D" w14:paraId="3108AB24" w14:textId="57F9F0E8"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8FAB4C" w14:textId="77777777" w:rsidR="00172019" w:rsidRPr="00E77E4D" w:rsidRDefault="00172019" w:rsidP="00E77E4D">
            <w:pPr>
              <w:snapToGrid w:val="0"/>
              <w:spacing w:line="312" w:lineRule="auto"/>
              <w:rPr>
                <w:rFonts w:ascii="Cambria" w:hAnsi="Cambria" w:cs="Times New Roman"/>
                <w:i/>
                <w:color w:val="000000" w:themeColor="text1"/>
                <w:sz w:val="28"/>
                <w:szCs w:val="28"/>
                <w:lang w:val="vi-VN"/>
              </w:rPr>
            </w:pPr>
            <w:r w:rsidRPr="00E77E4D">
              <w:rPr>
                <w:rFonts w:ascii="Cambria" w:hAnsi="Cambria" w:cs="Times New Roman"/>
                <w:i/>
                <w:color w:val="000000" w:themeColor="text1"/>
                <w:sz w:val="28"/>
                <w:szCs w:val="28"/>
              </w:rPr>
              <w:t>Tự</w:t>
            </w:r>
            <w:r w:rsidRPr="00E77E4D">
              <w:rPr>
                <w:rFonts w:ascii="Cambria" w:hAnsi="Cambria" w:cs="Times New Roman"/>
                <w:i/>
                <w:color w:val="000000" w:themeColor="text1"/>
                <w:sz w:val="28"/>
                <w:szCs w:val="28"/>
                <w:lang w:val="vi-VN"/>
              </w:rPr>
              <w:t xml:space="preserve"> giác làm việc của mình</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67AB431F"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Nêu được những việc cần tự giác làm ở nhà, ở trường.</w:t>
            </w:r>
          </w:p>
          <w:p w14:paraId="303AE52A"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Biết được vì sao phải tự giác làm việc của mình.</w:t>
            </w:r>
          </w:p>
          <w:p w14:paraId="5E763B1F"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Thực hiện được hành động tự giác làm việc của mình ở nhà, ở trường.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78C6FD4F"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Quyền được tham gia.</w:t>
            </w:r>
          </w:p>
          <w:p w14:paraId="04F0B2DE"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Bổn phận trẻ em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210AA92B"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60FF3E5E" w14:textId="2C9613B4"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6. Em tự giác làm việc của mình</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1B6F44BA" w14:textId="7D34B996" w:rsidR="00172019" w:rsidRPr="00E77E4D" w:rsidRDefault="00172019" w:rsidP="00E77E4D">
            <w:pPr>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lang w:val="vi-VN"/>
              </w:rPr>
              <w:t>Bài 18. Tự giác tham gia các hoạt động ở trường</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4B3665A5" w14:textId="7FB3C50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3. Tự giác làm việc ở trường</w:t>
            </w:r>
          </w:p>
          <w:p w14:paraId="2A9BE580" w14:textId="7EC272F4"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4. Tự giác làm việc ở nhà</w:t>
            </w:r>
          </w:p>
        </w:tc>
      </w:tr>
      <w:tr w:rsidR="00D22385" w:rsidRPr="00E77E4D" w14:paraId="7AAD52BA" w14:textId="39C02496"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9A59B9" w14:textId="77777777" w:rsidR="00172019" w:rsidRPr="00E77E4D" w:rsidRDefault="00172019" w:rsidP="00E77E4D">
            <w:pPr>
              <w:snapToGrid w:val="0"/>
              <w:spacing w:line="312" w:lineRule="auto"/>
              <w:rPr>
                <w:rFonts w:ascii="Cambria" w:hAnsi="Cambria" w:cs="Times New Roman"/>
                <w:i/>
                <w:color w:val="000000" w:themeColor="text1"/>
                <w:sz w:val="28"/>
                <w:szCs w:val="28"/>
                <w:lang w:val="vi-VN"/>
              </w:rPr>
            </w:pPr>
            <w:r w:rsidRPr="00E77E4D">
              <w:rPr>
                <w:rFonts w:ascii="Cambria" w:hAnsi="Cambria" w:cs="Times New Roman"/>
                <w:i/>
                <w:color w:val="000000" w:themeColor="text1"/>
                <w:sz w:val="28"/>
                <w:szCs w:val="28"/>
              </w:rPr>
              <w:lastRenderedPageBreak/>
              <w:t>Sinh</w:t>
            </w:r>
            <w:r w:rsidRPr="00E77E4D">
              <w:rPr>
                <w:rFonts w:ascii="Cambria" w:hAnsi="Cambria" w:cs="Times New Roman"/>
                <w:i/>
                <w:color w:val="000000" w:themeColor="text1"/>
                <w:sz w:val="28"/>
                <w:szCs w:val="28"/>
                <w:lang w:val="vi-VN"/>
              </w:rPr>
              <w:t xml:space="preserve"> hoạt nền nếp</w:t>
            </w:r>
            <w:r w:rsidRPr="00E77E4D">
              <w:rPr>
                <w:rFonts w:ascii="Cambria" w:hAnsi="Cambria" w:cs="Times New Roman"/>
                <w:i/>
                <w:color w:val="000000" w:themeColor="text1"/>
                <w:sz w:val="28"/>
                <w:szCs w:val="28"/>
                <w:lang w:val="vi-VN"/>
              </w:rPr>
              <w:tab/>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2070D94A"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Nêu được một số biểu hiện của sinh hoạt nền nếp.</w:t>
            </w:r>
          </w:p>
          <w:p w14:paraId="244C9F83"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Biết được vì ssao phải sinh hoạt nền nếp.</w:t>
            </w:r>
          </w:p>
          <w:p w14:paraId="2A901DD6"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Bước đầu hình thành được một số nền nếp như: gọn gàng, ngăn nắp, học tập, đúng giờ…</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75D56BE3"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Quyền được học tập.</w:t>
            </w:r>
          </w:p>
          <w:p w14:paraId="1798D8CE"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Bổn phận trẻ em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5DC21BB2"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6FD29507" w14:textId="1FA850E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2. Gọn gàng ngăn nắp</w:t>
            </w:r>
          </w:p>
          <w:p w14:paraId="4EF978B4" w14:textId="2455747D"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3. Học tập, sinh hoạt đúng giờ</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A2DDA08"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15. Gọn gàng, ngăn nắp</w:t>
            </w:r>
          </w:p>
          <w:p w14:paraId="6D420598" w14:textId="1F713ECE"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16. Học tập, sinh hoạt đúng giờ</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1B48541A" w14:textId="1F1BDEB2"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9. Sinh hoạt nền nếp</w:t>
            </w:r>
          </w:p>
        </w:tc>
      </w:tr>
      <w:tr w:rsidR="00D22385" w:rsidRPr="00E77E4D" w14:paraId="1CEF131F" w14:textId="40CF3978"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64BAC51" w14:textId="77777777" w:rsidR="00172019" w:rsidRPr="00E77E4D" w:rsidRDefault="00172019" w:rsidP="00E77E4D">
            <w:pPr>
              <w:snapToGrid w:val="0"/>
              <w:spacing w:line="312" w:lineRule="auto"/>
              <w:rPr>
                <w:rFonts w:ascii="Cambria" w:hAnsi="Cambria" w:cs="Times New Roman"/>
                <w:i/>
                <w:color w:val="000000" w:themeColor="text1"/>
                <w:sz w:val="28"/>
                <w:szCs w:val="28"/>
                <w:lang w:val="vi-VN"/>
              </w:rPr>
            </w:pPr>
            <w:r w:rsidRPr="00E77E4D">
              <w:rPr>
                <w:rFonts w:ascii="Cambria" w:hAnsi="Cambria" w:cs="Times New Roman"/>
                <w:i/>
                <w:color w:val="000000" w:themeColor="text1"/>
                <w:sz w:val="28"/>
                <w:szCs w:val="28"/>
              </w:rPr>
              <w:t>Thực</w:t>
            </w:r>
            <w:r w:rsidRPr="00E77E4D">
              <w:rPr>
                <w:rFonts w:ascii="Cambria" w:hAnsi="Cambria" w:cs="Times New Roman"/>
                <w:i/>
                <w:color w:val="000000" w:themeColor="text1"/>
                <w:sz w:val="28"/>
                <w:szCs w:val="28"/>
                <w:lang w:val="vi-VN"/>
              </w:rPr>
              <w:t xml:space="preserve"> hiện nội quy trường lớp</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001E9E49"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Nêu được những biểu hiện thực hiện đúng nội quy trường, lớp.</w:t>
            </w:r>
          </w:p>
          <w:p w14:paraId="31AAF77D"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Thực hiện đúng nội quy của trường, lớp.</w:t>
            </w:r>
          </w:p>
          <w:p w14:paraId="06E54D42"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Nhắc nhở bạn bè thực hiện đúng nội quy trường, lớp.</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25D18C7C"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Quyền được đi học.</w:t>
            </w:r>
          </w:p>
          <w:p w14:paraId="73072AAA"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Bổn phận trẻ em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74FCAFBE"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17FD97A1" w14:textId="6C3E1F79"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 Em với nội quy trường lớp</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5D072E3F" w14:textId="3FDEFB59"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10. Đi học đúng giờ</w:t>
            </w:r>
          </w:p>
          <w:p w14:paraId="685D67B6" w14:textId="1EF5509E"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11. Học bài và làm bài đầy đủ</w:t>
            </w:r>
          </w:p>
          <w:p w14:paraId="23FCAEF4" w14:textId="187C7212"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12. Giữ trật tự trong trường, lớp</w:t>
            </w:r>
          </w:p>
          <w:p w14:paraId="653C81B9" w14:textId="15D9BBD2"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13. Giữ gìn tài sản của trường, lớp</w:t>
            </w:r>
          </w:p>
          <w:p w14:paraId="6E06AD9F" w14:textId="6AC0AD85"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14. Giữ vệ sinh trường, lớp</w:t>
            </w:r>
          </w:p>
          <w:p w14:paraId="7CCDB53C" w14:textId="674C632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21. Không tự ý lấy và sử dụng đồ của người khác</w:t>
            </w:r>
          </w:p>
          <w:p w14:paraId="059DD679" w14:textId="412D2D6E"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776F2ACF" w14:textId="069D4E7E"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Bài</w:t>
            </w:r>
            <w:r w:rsidRPr="00E77E4D">
              <w:rPr>
                <w:rFonts w:ascii="Cambria" w:hAnsi="Cambria" w:cs="Times New Roman"/>
                <w:color w:val="000000" w:themeColor="text1"/>
                <w:sz w:val="28"/>
                <w:szCs w:val="28"/>
                <w:lang w:val="vi-VN"/>
              </w:rPr>
              <w:t xml:space="preserve"> 10. Cùng thực hiện nội quy trường lớp</w:t>
            </w:r>
          </w:p>
          <w:p w14:paraId="68DC8A22" w14:textId="3E2AA770" w:rsidR="00172019" w:rsidRPr="00E77E4D" w:rsidRDefault="00172019" w:rsidP="00E77E4D">
            <w:pPr>
              <w:snapToGrid w:val="0"/>
              <w:spacing w:line="312" w:lineRule="auto"/>
              <w:rPr>
                <w:rFonts w:ascii="Cambria" w:hAnsi="Cambria" w:cs="Times New Roman"/>
                <w:color w:val="000000" w:themeColor="text1"/>
                <w:sz w:val="28"/>
                <w:szCs w:val="28"/>
                <w:lang w:val="vi-VN"/>
              </w:rPr>
            </w:pPr>
          </w:p>
        </w:tc>
      </w:tr>
      <w:tr w:rsidR="00D22385" w:rsidRPr="00E77E4D" w14:paraId="1DD86171" w14:textId="6FAC1683"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BD52EC" w14:textId="77777777" w:rsidR="00172019" w:rsidRPr="00E77E4D" w:rsidRDefault="00172019" w:rsidP="00E77E4D">
            <w:pPr>
              <w:snapToGrid w:val="0"/>
              <w:spacing w:line="312" w:lineRule="auto"/>
              <w:rPr>
                <w:rFonts w:ascii="Cambria" w:hAnsi="Cambria" w:cs="Times New Roman"/>
                <w:i/>
                <w:color w:val="000000" w:themeColor="text1"/>
                <w:sz w:val="28"/>
                <w:szCs w:val="28"/>
              </w:rPr>
            </w:pPr>
            <w:r w:rsidRPr="00E77E4D">
              <w:rPr>
                <w:rFonts w:ascii="Cambria" w:hAnsi="Cambria" w:cs="Times New Roman"/>
                <w:i/>
                <w:color w:val="000000" w:themeColor="text1"/>
                <w:sz w:val="28"/>
                <w:szCs w:val="28"/>
                <w:shd w:val="clear" w:color="auto" w:fill="FFFFFF"/>
              </w:rPr>
              <w:t>Tự chăm sóc bản thân</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6C22E639"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Nêu được những việc làm tự chăm sóc bản thân như: vệ sinh răng, miệng, tóc, cơ thể; ăn mặc chỉnh tề;...</w:t>
            </w:r>
          </w:p>
          <w:p w14:paraId="11E70548"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Biết vì sao phải biết tự chăm sóc bản thân.</w:t>
            </w:r>
          </w:p>
          <w:p w14:paraId="66C25646"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Tự làm được các việc chăm sóc bản thân vừa sức của mình.</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4874A155"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được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chăm</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sóc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sức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khỏe</w:t>
            </w:r>
            <w:proofErr w:type="spellEnd"/>
            <w:r w:rsidRPr="00E77E4D">
              <w:rPr>
                <w:rFonts w:ascii="Cambria" w:hAnsi="Cambria" w:cs="Times New Roman"/>
                <w:color w:val="000000" w:themeColor="text1"/>
                <w:sz w:val="28"/>
                <w:szCs w:val="28"/>
                <w:lang w:val="vi-VN"/>
              </w:rPr>
              <w:t>.</w:t>
            </w:r>
          </w:p>
          <w:p w14:paraId="3D5E14EB"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Bổn phận trẻ em đối với bản thân.</w:t>
            </w:r>
          </w:p>
          <w:p w14:paraId="5D554972" w14:textId="77777777" w:rsidR="00172019" w:rsidRPr="00E77E4D" w:rsidRDefault="00172019" w:rsidP="00E77E4D">
            <w:pPr>
              <w:snapToGrid w:val="0"/>
              <w:spacing w:line="312" w:lineRule="auto"/>
              <w:rPr>
                <w:rFonts w:ascii="Cambria" w:hAnsi="Cambria" w:cs="Times New Roman"/>
                <w:color w:val="000000" w:themeColor="text1"/>
                <w:sz w:val="28"/>
                <w:szCs w:val="28"/>
                <w:lang w:val="it-IT"/>
              </w:rPr>
            </w:pP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2BEF7E98" w14:textId="067C46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13A8109C"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4. Sạch sẽ, gọn gàng</w:t>
            </w:r>
          </w:p>
          <w:p w14:paraId="25C8D36C" w14:textId="28DE0C0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5. Chăm sóc bản thân khi bị ốm</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695261E5" w14:textId="415C8F71"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 Em giữ sạch đôi tay</w:t>
            </w:r>
          </w:p>
          <w:p w14:paraId="79F1DE87" w14:textId="16F7C4C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2. Em giữ sạch răng miệng</w:t>
            </w:r>
          </w:p>
          <w:p w14:paraId="3A45FC1C" w14:textId="7335B9F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3. Em tắm, gội sạch sẽ</w:t>
            </w:r>
          </w:p>
          <w:p w14:paraId="20E8915F" w14:textId="351B4B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4. Em giữ trang phục gọn gàng, sạch sẽ</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37E88977" w14:textId="7BB732F4"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11. Tự chăm sóc bản thân</w:t>
            </w:r>
          </w:p>
        </w:tc>
      </w:tr>
      <w:tr w:rsidR="00D22385" w:rsidRPr="00E77E4D" w14:paraId="3A5E53E9" w14:textId="6EEE6708"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1EE5D3" w14:textId="77777777" w:rsidR="00172019" w:rsidRPr="00E77E4D" w:rsidRDefault="00172019" w:rsidP="00E77E4D">
            <w:pPr>
              <w:snapToGrid w:val="0"/>
              <w:spacing w:line="312" w:lineRule="auto"/>
              <w:rPr>
                <w:rFonts w:ascii="Cambria" w:hAnsi="Cambria" w:cs="Times New Roman"/>
                <w:i/>
                <w:color w:val="000000" w:themeColor="text1"/>
                <w:sz w:val="28"/>
                <w:szCs w:val="28"/>
                <w:shd w:val="clear" w:color="auto" w:fill="FFFFFF"/>
              </w:rPr>
            </w:pPr>
            <w:r w:rsidRPr="00E77E4D">
              <w:rPr>
                <w:rFonts w:ascii="Cambria" w:hAnsi="Cambria" w:cs="Times New Roman"/>
                <w:i/>
                <w:color w:val="000000" w:themeColor="text1"/>
                <w:sz w:val="28"/>
                <w:szCs w:val="28"/>
                <w:shd w:val="clear" w:color="auto" w:fill="FFFFFF"/>
              </w:rPr>
              <w:lastRenderedPageBreak/>
              <w:t>Phòng, tránh tai nạn, thương tích</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696384D9"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Nêu được một số tai nạn, thương tích trẻ em thường gặp (đuối nước, bỏng, ngộ độc thực phẩm, ngã, điện giật, tai nạn giao thông,...).</w:t>
            </w:r>
          </w:p>
          <w:p w14:paraId="29EC77B0"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Nhận biết được nguyên nhân và hậu quả của tai nạn, thương tích.</w:t>
            </w:r>
          </w:p>
          <w:p w14:paraId="6FB86244" w14:textId="77777777" w:rsidR="00172019" w:rsidRPr="00E77E4D" w:rsidRDefault="00172019" w:rsidP="00E77E4D">
            <w:pPr>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Thực hiện được một số cách đơn giản và phù hợp để phòng, tránh tai nạn, thương tích.</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0F9EC7E9"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xml:space="preserve">- </w:t>
            </w: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được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chăm</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sóc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sức</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khỏe</w:t>
            </w:r>
            <w:proofErr w:type="spellEnd"/>
            <w:r w:rsidRPr="00E77E4D">
              <w:rPr>
                <w:rFonts w:ascii="Cambria" w:hAnsi="Cambria" w:cs="Times New Roman"/>
                <w:color w:val="000000" w:themeColor="text1"/>
                <w:sz w:val="28"/>
                <w:szCs w:val="28"/>
                <w:lang w:val="vi-VN"/>
              </w:rPr>
              <w:t>.</w:t>
            </w:r>
          </w:p>
          <w:p w14:paraId="5967FD33"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Bổn phận trẻ em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05697947" w14:textId="2310C8E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613D8858"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12. Phòng tránh bị ngã</w:t>
            </w:r>
          </w:p>
          <w:p w14:paraId="61FD027B"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13. Phòng tránh bị thương do các vật sắc nhọn</w:t>
            </w:r>
          </w:p>
          <w:p w14:paraId="50B1440B" w14:textId="320A7471"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14. Phòng tránh bị bỏng</w:t>
            </w:r>
          </w:p>
          <w:p w14:paraId="1D6131DB" w14:textId="61301966"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15. Phòng tránh bị điện giật</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5A56FA7D" w14:textId="1AAB8892"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xml:space="preserve"> Bài 24. Phòng tránh tai nạn giao thông</w:t>
            </w:r>
          </w:p>
          <w:p w14:paraId="41A318B0" w14:textId="0A7C6F2C"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25. Phòng tránh đuối nước</w:t>
            </w:r>
          </w:p>
          <w:p w14:paraId="29A0E974" w14:textId="7C5AF1DE"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26. Phòng tránh bỏng</w:t>
            </w:r>
          </w:p>
          <w:p w14:paraId="47FDBC1F" w14:textId="252F6CF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27. Phòng tránh thương tích do ngã</w:t>
            </w:r>
          </w:p>
          <w:p w14:paraId="277536E6" w14:textId="13432064"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28. Phòng tránh điện giật</w:t>
            </w:r>
          </w:p>
          <w:p w14:paraId="113E59EC" w14:textId="6910C219"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29. Phòng tránh ngộ độc thực phẩm</w:t>
            </w:r>
          </w:p>
          <w:p w14:paraId="2F66A1B1" w14:textId="0DD37B7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30. Phòng tránh bị xâm hại</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3F3D96C9" w14:textId="3C2A0FF3"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12. Phòng tránh đuối nước</w:t>
            </w:r>
          </w:p>
          <w:p w14:paraId="457B7ED7" w14:textId="0952221C" w:rsidR="00D55892"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13. </w:t>
            </w:r>
            <w:r w:rsidR="00D55892" w:rsidRPr="00E77E4D">
              <w:rPr>
                <w:rFonts w:ascii="Cambria" w:hAnsi="Cambria" w:cs="Times New Roman"/>
                <w:color w:val="000000" w:themeColor="text1"/>
                <w:sz w:val="28"/>
                <w:szCs w:val="28"/>
                <w:lang w:val="vi-VN"/>
              </w:rPr>
              <w:t>Phòng tránh tai nạn trong sinh hoạt</w:t>
            </w:r>
          </w:p>
          <w:p w14:paraId="4AF37EB7" w14:textId="2D44829D"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xml:space="preserve">Bài 14. </w:t>
            </w:r>
            <w:r w:rsidR="00172019" w:rsidRPr="00E77E4D">
              <w:rPr>
                <w:rFonts w:ascii="Cambria" w:hAnsi="Cambria" w:cs="Times New Roman"/>
                <w:color w:val="000000" w:themeColor="text1"/>
                <w:sz w:val="28"/>
                <w:szCs w:val="28"/>
                <w:lang w:val="vi-VN"/>
              </w:rPr>
              <w:t>Phòng tránh tai nạn giao thông</w:t>
            </w:r>
          </w:p>
        </w:tc>
      </w:tr>
      <w:tr w:rsidR="00D22385" w:rsidRPr="00E77E4D" w14:paraId="78B690E5" w14:textId="7A510007" w:rsidTr="00157968">
        <w:tc>
          <w:tcPr>
            <w:tcW w:w="5000" w:type="pct"/>
            <w:gridSpan w:val="7"/>
            <w:tcBorders>
              <w:top w:val="outset" w:sz="6" w:space="0" w:color="auto"/>
              <w:left w:val="outset" w:sz="6" w:space="0" w:color="auto"/>
              <w:bottom w:val="outset" w:sz="6" w:space="0" w:color="auto"/>
              <w:right w:val="outset" w:sz="6" w:space="0" w:color="auto"/>
            </w:tcBorders>
            <w:shd w:val="clear" w:color="auto" w:fill="D9E2F3" w:themeFill="accent1" w:themeFillTint="33"/>
            <w:tcMar>
              <w:top w:w="60" w:type="dxa"/>
              <w:left w:w="60" w:type="dxa"/>
              <w:bottom w:w="60" w:type="dxa"/>
              <w:right w:w="60" w:type="dxa"/>
            </w:tcMar>
            <w:vAlign w:val="center"/>
          </w:tcPr>
          <w:p w14:paraId="107B0CAC" w14:textId="768BC051" w:rsidR="00172019" w:rsidRPr="00E77E4D" w:rsidRDefault="00172019" w:rsidP="00E77E4D">
            <w:pPr>
              <w:snapToGrid w:val="0"/>
              <w:spacing w:line="312" w:lineRule="auto"/>
              <w:jc w:val="center"/>
              <w:rPr>
                <w:rFonts w:ascii="Cambria" w:hAnsi="Cambria" w:cs="Times New Roman"/>
                <w:b/>
                <w:bCs/>
                <w:color w:val="000000" w:themeColor="text1"/>
                <w:sz w:val="28"/>
                <w:szCs w:val="28"/>
              </w:rPr>
            </w:pPr>
            <w:r w:rsidRPr="00E77E4D">
              <w:rPr>
                <w:rFonts w:ascii="Cambria" w:hAnsi="Cambria" w:cs="Times New Roman"/>
                <w:b/>
                <w:bCs/>
                <w:color w:val="000000" w:themeColor="text1"/>
                <w:sz w:val="28"/>
                <w:szCs w:val="28"/>
              </w:rPr>
              <w:t>LỚP</w:t>
            </w:r>
            <w:r w:rsidRPr="00E77E4D">
              <w:rPr>
                <w:rFonts w:ascii="Cambria" w:hAnsi="Cambria" w:cs="Times New Roman"/>
                <w:b/>
                <w:bCs/>
                <w:color w:val="000000" w:themeColor="text1"/>
                <w:sz w:val="28"/>
                <w:szCs w:val="28"/>
                <w:lang w:val="vi-VN"/>
              </w:rPr>
              <w:t xml:space="preserve"> 2</w:t>
            </w:r>
          </w:p>
        </w:tc>
      </w:tr>
      <w:tr w:rsidR="00D22385" w:rsidRPr="00E77E4D" w14:paraId="429D350E" w14:textId="5BA1ED56"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E195A2"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Quê hương em</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7F3625D0"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địa</w:t>
            </w:r>
            <w:proofErr w:type="spellEnd"/>
            <w:r w:rsidRPr="00E77E4D">
              <w:rPr>
                <w:rFonts w:ascii="Cambria" w:hAnsi="Cambria"/>
                <w:color w:val="000000" w:themeColor="text1"/>
                <w:sz w:val="28"/>
                <w:szCs w:val="28"/>
              </w:rPr>
              <w:t xml:space="preserve"> chỉ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quê </w:t>
            </w:r>
            <w:proofErr w:type="spellStart"/>
            <w:r w:rsidRPr="00E77E4D">
              <w:rPr>
                <w:rFonts w:ascii="Cambria" w:hAnsi="Cambria"/>
                <w:color w:val="000000" w:themeColor="text1"/>
                <w:sz w:val="28"/>
                <w:szCs w:val="28"/>
              </w:rPr>
              <w:t>hương</w:t>
            </w:r>
            <w:proofErr w:type="spellEnd"/>
            <w:r w:rsidRPr="00E77E4D">
              <w:rPr>
                <w:rFonts w:ascii="Cambria" w:hAnsi="Cambria"/>
                <w:color w:val="000000" w:themeColor="text1"/>
                <w:sz w:val="28"/>
                <w:szCs w:val="28"/>
              </w:rPr>
              <w:t>.</w:t>
            </w:r>
          </w:p>
          <w:p w14:paraId="5B55A515"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đầu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nhận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ve</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đẹp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thiên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nhiên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con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ở quê </w:t>
            </w:r>
            <w:proofErr w:type="spellStart"/>
            <w:r w:rsidRPr="00E77E4D">
              <w:rPr>
                <w:rFonts w:ascii="Cambria" w:hAnsi="Cambria"/>
                <w:color w:val="000000" w:themeColor="text1"/>
                <w:sz w:val="28"/>
                <w:szCs w:val="28"/>
              </w:rPr>
              <w:t>hương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mình</w:t>
            </w:r>
            <w:proofErr w:type="spellEnd"/>
            <w:r w:rsidRPr="00E77E4D">
              <w:rPr>
                <w:rFonts w:ascii="Cambria" w:hAnsi="Cambria"/>
                <w:color w:val="000000" w:themeColor="text1"/>
                <w:sz w:val="28"/>
                <w:szCs w:val="28"/>
              </w:rPr>
              <w:t>.</w:t>
            </w:r>
          </w:p>
          <w:p w14:paraId="7FAAEEAB"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Thực hiện được việc làm thiết thực, phù hợp với lứa tuổi thể hiện tình yêu quê hương: yêu thương gia đình; chăm sóc, bảo vệ vẻ đẹp thiên nhiên của quê hương; kính trọng, biết ơn những người có công với quê hương;...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5B93005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giữ</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gìn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phát</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huy</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bản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sắc</w:t>
            </w:r>
            <w:proofErr w:type="spellEnd"/>
            <w:r w:rsidRPr="00E77E4D">
              <w:rPr>
                <w:rFonts w:ascii="Cambria" w:hAnsi="Cambria" w:cs="Times New Roman"/>
                <w:color w:val="000000" w:themeColor="text1"/>
                <w:sz w:val="28"/>
                <w:szCs w:val="28"/>
                <w:lang w:val="vi-VN"/>
              </w:rPr>
              <w:t>;</w:t>
            </w:r>
          </w:p>
          <w:p w14:paraId="318205D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sống chung với cha mẹ; </w:t>
            </w:r>
          </w:p>
          <w:p w14:paraId="6427E8D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sum họp với gia đình.</w:t>
            </w:r>
          </w:p>
          <w:p w14:paraId="6A1B8B9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sống trong môi trường trong lành.</w:t>
            </w:r>
          </w:p>
          <w:p w14:paraId="3DC70EC0"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trẻ em đối với quê hương, đất nước.</w:t>
            </w:r>
          </w:p>
          <w:p w14:paraId="188DAF00"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trẻ em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0E7F3EE9"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5AF6DF6F" w14:textId="6C567B75"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13. Em yêu quê hương</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7710AAD0" w14:textId="4972828C"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2. Em yêu quê hương</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5559B4C8" w14:textId="77777777"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13. Em yêu quê hương</w:t>
            </w:r>
          </w:p>
          <w:p w14:paraId="6E1AE7B0" w14:textId="329B1209"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14. Giữ gìn cảnh đẹp quê hương</w:t>
            </w:r>
          </w:p>
        </w:tc>
      </w:tr>
      <w:tr w:rsidR="00D22385" w:rsidRPr="00E77E4D" w14:paraId="111A0E41" w14:textId="193736E9"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4092DB5"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 xml:space="preserve">Kính trọng thầy giáo, cô giáo và </w:t>
            </w:r>
            <w:r w:rsidRPr="00E77E4D">
              <w:rPr>
                <w:rFonts w:ascii="Cambria" w:hAnsi="Cambria" w:cs="Times New Roman"/>
                <w:i/>
                <w:iCs/>
                <w:color w:val="000000" w:themeColor="text1"/>
                <w:sz w:val="28"/>
                <w:szCs w:val="28"/>
                <w:lang w:val="vi-VN"/>
              </w:rPr>
              <w:lastRenderedPageBreak/>
              <w:t>yêu quý bạn bè</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0F2B4782"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lastRenderedPageBreak/>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sựkính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thầy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giáo</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lang w:val="vi-VN"/>
              </w:rPr>
              <w:t xml:space="preserve"> </w:t>
            </w:r>
            <w:r w:rsidRPr="00E77E4D">
              <w:rPr>
                <w:rFonts w:ascii="Cambria" w:hAnsi="Cambria"/>
                <w:color w:val="000000" w:themeColor="text1"/>
                <w:sz w:val="28"/>
                <w:szCs w:val="28"/>
              </w:rPr>
              <w:t xml:space="preserve">cô </w:t>
            </w:r>
            <w:proofErr w:type="spellStart"/>
            <w:r w:rsidRPr="00E77E4D">
              <w:rPr>
                <w:rFonts w:ascii="Cambria" w:hAnsi="Cambria"/>
                <w:color w:val="000000" w:themeColor="text1"/>
                <w:sz w:val="28"/>
                <w:szCs w:val="28"/>
              </w:rPr>
              <w:t>giáo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bè.</w:t>
            </w:r>
          </w:p>
          <w:p w14:paraId="0A62F609"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lastRenderedPageBreak/>
              <w:t xml:space="preserve">– </w:t>
            </w:r>
            <w:proofErr w:type="spellStart"/>
            <w:r w:rsidRPr="00E77E4D">
              <w:rPr>
                <w:rFonts w:ascii="Cambria" w:hAnsi="Cambria"/>
                <w:color w:val="000000" w:themeColor="text1"/>
                <w:sz w:val="28"/>
                <w:szCs w:val="28"/>
              </w:rPr>
              <w:t>Thực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kính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thầy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giáo</w:t>
            </w:r>
            <w:proofErr w:type="spellEnd"/>
            <w:r w:rsidRPr="00E77E4D">
              <w:rPr>
                <w:rFonts w:ascii="Cambria" w:hAnsi="Cambria"/>
                <w:color w:val="000000" w:themeColor="text1"/>
                <w:sz w:val="28"/>
                <w:szCs w:val="28"/>
              </w:rPr>
              <w:t xml:space="preserve">, cô </w:t>
            </w:r>
            <w:proofErr w:type="spellStart"/>
            <w:r w:rsidRPr="00E77E4D">
              <w:rPr>
                <w:rFonts w:ascii="Cambria" w:hAnsi="Cambria"/>
                <w:color w:val="000000" w:themeColor="text1"/>
                <w:sz w:val="28"/>
                <w:szCs w:val="28"/>
              </w:rPr>
              <w:t>giáo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bè.</w:t>
            </w:r>
          </w:p>
          <w:p w14:paraId="11856667"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Sẵn sàng tham gia hoạt động phù hợp với lứa tuổi để giúp đỡ các bạn gặp khó khăn hoặc có hoàn cảnh không may mắn, các bạn ở vùng sâu vùng xa hoặc vùng bị thiệt hại vì thiên tai.</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45B63A8F"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 xml:space="preserve">Quyền được nghỉ ngơi, vui chơi, giải trí; </w:t>
            </w:r>
          </w:p>
          <w:p w14:paraId="7AF1622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Quyền được tham gia các hoạt động văn hoá.</w:t>
            </w:r>
          </w:p>
          <w:p w14:paraId="19505D93"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bạo lực, làm dụng.</w:t>
            </w:r>
          </w:p>
          <w:p w14:paraId="3B22826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giáo dục.</w:t>
            </w:r>
          </w:p>
          <w:p w14:paraId="35F0A2FF"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kết giao bạn bè.</w:t>
            </w:r>
          </w:p>
          <w:p w14:paraId="6BA9EFB8"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khỏi sự phân biệt đối xử.</w:t>
            </w:r>
          </w:p>
          <w:p w14:paraId="715E52F0"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trẻ em đối với nhà trường.</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4AA0AD02" w14:textId="5321C6CE"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Liên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749D5998"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2. Kính trọng thầy cô giáo</w:t>
            </w:r>
          </w:p>
          <w:p w14:paraId="66EDE5CE" w14:textId="32E89109"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3. Yêu quý bạn bè</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0A3B12BD"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Bài</w:t>
            </w:r>
            <w:r w:rsidRPr="00E77E4D">
              <w:rPr>
                <w:rFonts w:ascii="Cambria" w:hAnsi="Cambria" w:cs="Times New Roman"/>
                <w:color w:val="000000" w:themeColor="text1"/>
                <w:sz w:val="28"/>
                <w:szCs w:val="28"/>
                <w:lang w:val="vi-VN"/>
              </w:rPr>
              <w:t xml:space="preserve"> 2. Kính trọng thầy giáo, cô giáo</w:t>
            </w:r>
          </w:p>
          <w:p w14:paraId="25410BC8" w14:textId="6B94727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3. Yêu quý bạn bè</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3E882F56"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Bài</w:t>
            </w:r>
            <w:r w:rsidRPr="00E77E4D">
              <w:rPr>
                <w:rFonts w:ascii="Cambria" w:hAnsi="Cambria" w:cs="Times New Roman"/>
                <w:color w:val="000000" w:themeColor="text1"/>
                <w:sz w:val="28"/>
                <w:szCs w:val="28"/>
                <w:lang w:val="vi-VN"/>
              </w:rPr>
              <w:t xml:space="preserve"> 5. Kính trọng thầy giáo, cô giáo</w:t>
            </w:r>
          </w:p>
          <w:p w14:paraId="3E373DBE"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6. Yêu quý bạn bè</w:t>
            </w:r>
          </w:p>
          <w:p w14:paraId="6D510A86" w14:textId="77777777"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7. Quan tâm, giúp đỡ bạn</w:t>
            </w:r>
          </w:p>
          <w:p w14:paraId="764258BD" w14:textId="0314F573"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8. Chia sẻ yêu thương</w:t>
            </w:r>
          </w:p>
        </w:tc>
      </w:tr>
      <w:tr w:rsidR="00D22385" w:rsidRPr="00E77E4D" w14:paraId="20228116" w14:textId="6A535187"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A19600"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 xml:space="preserve">Bảo quản đồ dùng cá </w:t>
            </w:r>
            <w:r w:rsidRPr="00E77E4D">
              <w:rPr>
                <w:rFonts w:ascii="Cambria" w:hAnsi="Cambria" w:cs="Times New Roman"/>
                <w:i/>
                <w:iCs/>
                <w:color w:val="000000" w:themeColor="text1"/>
                <w:sz w:val="28"/>
                <w:szCs w:val="28"/>
                <w:lang w:val="vi-VN"/>
              </w:rPr>
              <w:lastRenderedPageBreak/>
              <w:t>nhân và gia đình</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6504554A"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lastRenderedPageBreak/>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dùng</w:t>
            </w:r>
            <w:proofErr w:type="spellEnd"/>
            <w:r w:rsidRPr="00E77E4D">
              <w:rPr>
                <w:rFonts w:ascii="Cambria" w:hAnsi="Cambria"/>
                <w:color w:val="000000" w:themeColor="text1"/>
                <w:sz w:val="28"/>
                <w:szCs w:val="28"/>
              </w:rPr>
              <w:t xml:space="preserve"> cá </w:t>
            </w:r>
            <w:proofErr w:type="spellStart"/>
            <w:r w:rsidRPr="00E77E4D">
              <w:rPr>
                <w:rFonts w:ascii="Cambria" w:hAnsi="Cambria"/>
                <w:color w:val="000000" w:themeColor="text1"/>
                <w:sz w:val="28"/>
                <w:szCs w:val="28"/>
              </w:rPr>
              <w:t>nhân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đình</w:t>
            </w:r>
            <w:proofErr w:type="spellEnd"/>
            <w:r w:rsidRPr="00E77E4D">
              <w:rPr>
                <w:rFonts w:ascii="Cambria" w:hAnsi="Cambria"/>
                <w:color w:val="000000" w:themeColor="text1"/>
                <w:sz w:val="28"/>
                <w:szCs w:val="28"/>
              </w:rPr>
              <w:t xml:space="preserve">. </w:t>
            </w:r>
          </w:p>
          <w:p w14:paraId="7248E92C"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lastRenderedPageBreak/>
              <w:t>– Biết vì sao phải bảo quản đồ dùng cá nhân và gia đình.</w:t>
            </w:r>
            <w:r w:rsidRPr="00E77E4D">
              <w:rPr>
                <w:rFonts w:ascii="Cambria" w:hAnsi="Cambria" w:cs="Times New Roman"/>
                <w:color w:val="000000" w:themeColor="text1"/>
                <w:sz w:val="28"/>
                <w:szCs w:val="28"/>
              </w:rPr>
              <w:br/>
              <w:t>– Thực hiện được việc bảo quản đồ dùng cá nhân và gia đình.</w:t>
            </w:r>
            <w:r w:rsidRPr="00E77E4D">
              <w:rPr>
                <w:rFonts w:ascii="Cambria" w:hAnsi="Cambria" w:cs="Times New Roman"/>
                <w:color w:val="000000" w:themeColor="text1"/>
                <w:sz w:val="28"/>
                <w:szCs w:val="28"/>
              </w:rPr>
              <w:br/>
              <w:t>– Nhắc nhở bạn bè, người thân bảo quản đồ dùng cá nhân và gia đình.</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72262F66"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Quyền được bảo vệ chống lại sự can thiệp vào đời tư.</w:t>
            </w:r>
          </w:p>
          <w:p w14:paraId="3DF543FB"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Bổn phận trẻ em đối với gia đình.</w:t>
            </w:r>
          </w:p>
          <w:p w14:paraId="053DCBA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2EB991FE"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Liên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42618020"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8. Bảo quản đồ dùng cá nhân</w:t>
            </w:r>
          </w:p>
          <w:p w14:paraId="46DBD061" w14:textId="46BB7A5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9. Bảo quản đồ dùng gia đình</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06F67D2" w14:textId="0D74A3A6" w:rsidR="00D55892"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 xml:space="preserve">Bài 7. </w:t>
            </w:r>
            <w:r w:rsidR="00D55892" w:rsidRPr="00E77E4D">
              <w:rPr>
                <w:rFonts w:ascii="Cambria" w:hAnsi="Cambria" w:cs="Times New Roman"/>
                <w:color w:val="000000" w:themeColor="text1"/>
                <w:sz w:val="28"/>
                <w:szCs w:val="28"/>
                <w:lang w:val="vi-VN"/>
              </w:rPr>
              <w:t>Bảo quản đồ dùng gia đình</w:t>
            </w:r>
          </w:p>
          <w:p w14:paraId="4B870F4A" w14:textId="1F031878"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 xml:space="preserve">Bài 8. </w:t>
            </w:r>
            <w:r w:rsidR="00172019" w:rsidRPr="00E77E4D">
              <w:rPr>
                <w:rFonts w:ascii="Cambria" w:hAnsi="Cambria" w:cs="Times New Roman"/>
                <w:color w:val="000000" w:themeColor="text1"/>
                <w:sz w:val="28"/>
                <w:szCs w:val="28"/>
                <w:lang w:val="vi-VN"/>
              </w:rPr>
              <w:t>Bảo quản đồ dùng gia đình</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13425E15"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3. Bảo quản đồ dùng gia đình</w:t>
            </w:r>
          </w:p>
          <w:p w14:paraId="196BA673" w14:textId="7B142C99"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8. Bảo quản đồ dùng cá nhân</w:t>
            </w:r>
          </w:p>
        </w:tc>
      </w:tr>
      <w:tr w:rsidR="00D22385" w:rsidRPr="00E77E4D" w14:paraId="0C95F5A3" w14:textId="51DD4DA9"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6BEEB3A"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Thể hiện cảm xúc bản thân</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4552FFCA"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w:t>
            </w:r>
            <w:proofErr w:type="spellStart"/>
            <w:r w:rsidRPr="00E77E4D">
              <w:rPr>
                <w:rFonts w:ascii="Cambria" w:hAnsi="Cambria"/>
                <w:color w:val="000000" w:themeColor="text1"/>
                <w:sz w:val="28"/>
                <w:szCs w:val="28"/>
              </w:rPr>
              <w:t>Phân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biệt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xúc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thích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tư</w:t>
            </w:r>
            <w:proofErr w:type="spellEnd"/>
            <w:r w:rsidRPr="00E77E4D">
              <w:rPr>
                <w:rFonts w:ascii="Cambria" w:hAnsi="Cambria"/>
                <w:color w:val="000000" w:themeColor="text1"/>
                <w:sz w:val="28"/>
                <w:szCs w:val="28"/>
              </w:rPr>
              <w:t xml:space="preserve">̣ tin, </w:t>
            </w:r>
            <w:proofErr w:type="spellStart"/>
            <w:r w:rsidRPr="00E77E4D">
              <w:rPr>
                <w:rFonts w:ascii="Cambria" w:hAnsi="Cambria"/>
                <w:color w:val="000000" w:themeColor="text1"/>
                <w:sz w:val="28"/>
                <w:szCs w:val="28"/>
              </w:rPr>
              <w:t>vui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ve</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vui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sướng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phấn</w:t>
            </w:r>
            <w:proofErr w:type="spellEnd"/>
            <w:r w:rsidRPr="00E77E4D">
              <w:rPr>
                <w:rFonts w:ascii="Cambria" w:hAnsi="Cambria"/>
                <w:color w:val="000000" w:themeColor="text1"/>
                <w:sz w:val="28"/>
                <w:szCs w:val="28"/>
              </w:rPr>
              <w:t xml:space="preserve"> </w:t>
            </w:r>
            <w:proofErr w:type="spellStart"/>
            <w:proofErr w:type="gramStart"/>
            <w:r w:rsidRPr="00E77E4D">
              <w:rPr>
                <w:rFonts w:ascii="Cambria" w:hAnsi="Cambria"/>
                <w:color w:val="000000" w:themeColor="text1"/>
                <w:sz w:val="28"/>
                <w:szCs w:val="28"/>
              </w:rPr>
              <w:t>khởi</w:t>
            </w:r>
            <w:proofErr w:type="spellEnd"/>
            <w:r w:rsidRPr="00E77E4D">
              <w:rPr>
                <w:rFonts w:ascii="Cambria" w:hAnsi="Cambria"/>
                <w:color w:val="000000" w:themeColor="text1"/>
                <w:sz w:val="28"/>
                <w:szCs w:val="28"/>
              </w:rPr>
              <w:t>,...</w:t>
            </w:r>
            <w:proofErr w:type="gram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xúc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giận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dư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buồn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chán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sơ</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thất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vọng</w:t>
            </w:r>
            <w:proofErr w:type="spellEnd"/>
            <w:r w:rsidRPr="00E77E4D">
              <w:rPr>
                <w:rFonts w:ascii="Cambria" w:hAnsi="Cambria"/>
                <w:color w:val="000000" w:themeColor="text1"/>
                <w:sz w:val="28"/>
                <w:szCs w:val="28"/>
              </w:rPr>
              <w:t>,...).</w:t>
            </w:r>
          </w:p>
          <w:p w14:paraId="1C2BBB8E"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hưởng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xúc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xúc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đối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xung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quanh</w:t>
            </w:r>
            <w:proofErr w:type="spellEnd"/>
            <w:r w:rsidRPr="00E77E4D">
              <w:rPr>
                <w:rFonts w:ascii="Cambria" w:hAnsi="Cambria"/>
                <w:color w:val="000000" w:themeColor="text1"/>
                <w:sz w:val="28"/>
                <w:szCs w:val="28"/>
              </w:rPr>
              <w:t>.</w:t>
            </w:r>
          </w:p>
          <w:p w14:paraId="54C701E3"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Biết kiềm chế các cảm xúc tiêu cực.</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71A0505B"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tự do bày tỏ ý kiến.</w:t>
            </w:r>
          </w:p>
          <w:p w14:paraId="2E37ACAB"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tôn trọng và lắng nghe ý kiến.</w:t>
            </w:r>
          </w:p>
          <w:p w14:paraId="28E7EE78"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bạo lực, làm dụng.</w:t>
            </w:r>
          </w:p>
          <w:p w14:paraId="64B43CF8"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sự can thiệp vào đời tư.</w:t>
            </w:r>
          </w:p>
          <w:p w14:paraId="7193EBF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Bổn phận trẻ em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52CFE521" w14:textId="7924426B"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Liên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775D004D"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10. Thể hiện cảm xúc bản thân</w:t>
            </w:r>
          </w:p>
          <w:p w14:paraId="205F51FE" w14:textId="104991DC"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11. Kiềm chế cảm xúc tiêu cực</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25C7B9E" w14:textId="46F51906"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10. Kiềm chế cảm xúc tiêu cực</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31F93BF7" w14:textId="14E5BC55"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10. Kiềm chế cảm xúc tiêu cực</w:t>
            </w:r>
          </w:p>
        </w:tc>
      </w:tr>
      <w:tr w:rsidR="00D22385" w:rsidRPr="00E77E4D" w14:paraId="1BCD4155" w14:textId="417E37F7"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FD2F1A"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rPr>
              <w:t>Tìm</w:t>
            </w:r>
            <w:r w:rsidRPr="00E77E4D">
              <w:rPr>
                <w:rFonts w:ascii="Cambria" w:hAnsi="Cambria" w:cs="Times New Roman"/>
                <w:i/>
                <w:iCs/>
                <w:color w:val="000000" w:themeColor="text1"/>
                <w:sz w:val="28"/>
                <w:szCs w:val="28"/>
                <w:lang w:val="vi-VN"/>
              </w:rPr>
              <w:t xml:space="preserve"> kiếm sự hỗ trợ</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5F04DDD2"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w:t>
            </w:r>
            <w:r w:rsidRPr="00E77E4D">
              <w:rPr>
                <w:rFonts w:ascii="Cambria" w:hAnsi="Cambria"/>
                <w:color w:val="000000" w:themeColor="text1"/>
                <w:sz w:val="28"/>
                <w:szCs w:val="28"/>
                <w:lang w:val="vi-VN"/>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huống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cần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kiếm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trơ</w:t>
            </w:r>
            <w:proofErr w:type="spellEnd"/>
            <w:r w:rsidRPr="00E77E4D">
              <w:rPr>
                <w:rFonts w:ascii="Cambria" w:hAnsi="Cambria"/>
                <w:color w:val="000000" w:themeColor="text1"/>
                <w:sz w:val="28"/>
                <w:szCs w:val="28"/>
              </w:rPr>
              <w:t>̣.</w:t>
            </w:r>
          </w:p>
          <w:p w14:paraId="58BEB859"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Biết vì sao phải tìm kiếm sự hỗ trợ.</w:t>
            </w:r>
            <w:r w:rsidRPr="00E77E4D">
              <w:rPr>
                <w:rFonts w:ascii="Cambria" w:hAnsi="Cambria" w:cs="Times New Roman"/>
                <w:color w:val="000000" w:themeColor="text1"/>
                <w:sz w:val="28"/>
                <w:szCs w:val="28"/>
              </w:rPr>
              <w:br/>
              <w:t>– Biết tìm kiếm sự hỗ trợ khi cần thiết.</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27B3203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hỗ trợ, giúp đỡ.</w:t>
            </w:r>
          </w:p>
          <w:p w14:paraId="1DE80825"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bạo lực, làm dụng.</w:t>
            </w:r>
          </w:p>
          <w:p w14:paraId="698D3A52"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sự can thiệp vào đời tư.</w:t>
            </w:r>
          </w:p>
          <w:p w14:paraId="6A03558C"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tiếp cận thông tin phù hợp.</w:t>
            </w:r>
          </w:p>
          <w:p w14:paraId="1CF5BC12"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tôn trọng và lắng nghe ý kiến.</w:t>
            </w:r>
          </w:p>
          <w:p w14:paraId="1A3CBAB6"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it-IT"/>
              </w:rPr>
            </w:pPr>
            <w:r w:rsidRPr="00E77E4D">
              <w:rPr>
                <w:rFonts w:ascii="Cambria" w:hAnsi="Cambria" w:cs="Times New Roman"/>
                <w:color w:val="000000" w:themeColor="text1"/>
                <w:sz w:val="28"/>
                <w:szCs w:val="28"/>
                <w:lang w:val="vi-VN"/>
              </w:rPr>
              <w:t>Bổn phận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26D38620" w14:textId="77777777" w:rsidR="00172019" w:rsidRPr="00E77E4D" w:rsidRDefault="00172019" w:rsidP="00E77E4D">
            <w:pPr>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Bộ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2E963935" w14:textId="31C7523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5. Khi em bị bắt nạt</w:t>
            </w:r>
          </w:p>
          <w:p w14:paraId="09004F53" w14:textId="6F731FC2"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6. Khi em bị lạc</w:t>
            </w:r>
          </w:p>
          <w:p w14:paraId="4F4399E1"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7. Tiếp xúc với người lạ</w:t>
            </w:r>
          </w:p>
          <w:p w14:paraId="3E750452" w14:textId="3BEB5C60"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494CBFAE" w14:textId="09DFDA4E"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11. Tìm kiếm sự hỗ trợ khi ở nhà</w:t>
            </w:r>
          </w:p>
          <w:p w14:paraId="6BC68972" w14:textId="4E76FCF2"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12. Tìm kiếm sự hỗ trợ khi ở trường</w:t>
            </w:r>
          </w:p>
          <w:p w14:paraId="762A5DDC" w14:textId="43CDCD6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13. Tìm kiếm sự hỗ trợ ở nơi công cộng</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17F64612" w14:textId="4015031B"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11. Tìm kiếm sự hỗ trợ khi ở nhà, ở trường</w:t>
            </w:r>
          </w:p>
          <w:p w14:paraId="2235D247" w14:textId="5618FEDD"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12. Tìm kiếm sự hỗ trợ khi ở nơi công cộng</w:t>
            </w:r>
          </w:p>
        </w:tc>
      </w:tr>
      <w:tr w:rsidR="00D22385" w:rsidRPr="00E77E4D" w14:paraId="0E53F237" w14:textId="05D0B594"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502D33"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Tuân thủ quy định nơi công cộng</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1AE2D6C5"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cần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thu</w:t>
            </w:r>
            <w:proofErr w:type="spellEnd"/>
            <w:r w:rsidRPr="00E77E4D">
              <w:rPr>
                <w:rFonts w:ascii="Cambria" w:hAnsi="Cambria"/>
                <w:color w:val="000000" w:themeColor="text1"/>
                <w:sz w:val="28"/>
                <w:szCs w:val="28"/>
              </w:rPr>
              <w:t xml:space="preserve">̉ ở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cộng</w:t>
            </w:r>
            <w:proofErr w:type="spellEnd"/>
            <w:r w:rsidRPr="00E77E4D">
              <w:rPr>
                <w:rFonts w:ascii="Cambria" w:hAnsi="Cambria"/>
                <w:color w:val="000000" w:themeColor="text1"/>
                <w:sz w:val="28"/>
                <w:szCs w:val="28"/>
              </w:rPr>
              <w:t>.</w:t>
            </w:r>
          </w:p>
          <w:p w14:paraId="0B5603DC"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cộng</w:t>
            </w:r>
            <w:proofErr w:type="spellEnd"/>
            <w:r w:rsidRPr="00E77E4D">
              <w:rPr>
                <w:rFonts w:ascii="Cambria" w:hAnsi="Cambria"/>
                <w:color w:val="000000" w:themeColor="text1"/>
                <w:sz w:val="28"/>
                <w:szCs w:val="28"/>
              </w:rPr>
              <w:t>.</w:t>
            </w:r>
          </w:p>
          <w:p w14:paraId="7DDEBC8D"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hành</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nơicông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cộng</w:t>
            </w:r>
            <w:proofErr w:type="spellEnd"/>
            <w:r w:rsidRPr="00E77E4D">
              <w:rPr>
                <w:rFonts w:ascii="Cambria" w:hAnsi="Cambria"/>
                <w:color w:val="000000" w:themeColor="text1"/>
                <w:sz w:val="28"/>
                <w:szCs w:val="28"/>
              </w:rPr>
              <w:t>.</w:t>
            </w:r>
          </w:p>
          <w:p w14:paraId="64F45ED0"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Đồng tình với những lời nói, hành động tuân thủ quy định nơi công cộng; không đồng tình với những lời nói, hành động vi phạm quy định nơi công cộng.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0DE6397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Nguyên</w:t>
            </w:r>
            <w:proofErr w:type="spellEnd"/>
            <w:r w:rsidRPr="00E77E4D">
              <w:rPr>
                <w:rFonts w:ascii="Cambria" w:hAnsi="Cambria" w:cs="Times New Roman"/>
                <w:color w:val="000000" w:themeColor="text1"/>
                <w:sz w:val="28"/>
                <w:szCs w:val="28"/>
                <w:lang w:val="vi-VN"/>
              </w:rPr>
              <w:t xml:space="preserve"> tắc quyền con người.</w:t>
            </w:r>
          </w:p>
          <w:p w14:paraId="543847C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đảm an toàn.</w:t>
            </w:r>
          </w:p>
          <w:p w14:paraId="0E266F3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sống trong môi trường trong lành.</w:t>
            </w:r>
          </w:p>
          <w:p w14:paraId="738472BB"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vui chơi, giải trí.</w:t>
            </w:r>
          </w:p>
          <w:p w14:paraId="3B325829"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trẻ em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156CE9D9"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Bộ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14E8B438" w14:textId="0737C8AA"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12. Em với quy định nơi công cộng</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DEE20E5" w14:textId="5F874654"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15. Em tuân thủ quy định nơi công cộng</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32D2A2B1" w14:textId="2A19DA34"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15. Thực hiện quy định nơi công cộng</w:t>
            </w:r>
          </w:p>
        </w:tc>
      </w:tr>
      <w:tr w:rsidR="00D22385" w:rsidRPr="00E77E4D" w14:paraId="56FEAEB7" w14:textId="55B8356B" w:rsidTr="00157968">
        <w:tc>
          <w:tcPr>
            <w:tcW w:w="5000" w:type="pct"/>
            <w:gridSpan w:val="7"/>
            <w:tcBorders>
              <w:top w:val="outset" w:sz="6" w:space="0" w:color="auto"/>
              <w:left w:val="outset" w:sz="6" w:space="0" w:color="auto"/>
              <w:bottom w:val="outset" w:sz="6" w:space="0" w:color="auto"/>
              <w:right w:val="outset" w:sz="6" w:space="0" w:color="auto"/>
            </w:tcBorders>
            <w:shd w:val="clear" w:color="auto" w:fill="BDD6EE" w:themeFill="accent5" w:themeFillTint="66"/>
            <w:tcMar>
              <w:top w:w="60" w:type="dxa"/>
              <w:left w:w="60" w:type="dxa"/>
              <w:bottom w:w="60" w:type="dxa"/>
              <w:right w:w="60" w:type="dxa"/>
            </w:tcMar>
            <w:vAlign w:val="center"/>
          </w:tcPr>
          <w:p w14:paraId="16E630E6" w14:textId="77279BCE" w:rsidR="00172019" w:rsidRPr="00E77E4D" w:rsidRDefault="00172019" w:rsidP="00E77E4D">
            <w:pPr>
              <w:snapToGrid w:val="0"/>
              <w:spacing w:line="312" w:lineRule="auto"/>
              <w:jc w:val="center"/>
              <w:rPr>
                <w:rFonts w:ascii="Cambria" w:hAnsi="Cambria" w:cs="Times New Roman"/>
                <w:b/>
                <w:bCs/>
                <w:color w:val="000000" w:themeColor="text1"/>
                <w:sz w:val="28"/>
                <w:szCs w:val="28"/>
              </w:rPr>
            </w:pPr>
            <w:r w:rsidRPr="00E77E4D">
              <w:rPr>
                <w:rFonts w:ascii="Cambria" w:hAnsi="Cambria" w:cs="Times New Roman"/>
                <w:b/>
                <w:bCs/>
                <w:color w:val="000000" w:themeColor="text1"/>
                <w:sz w:val="28"/>
                <w:szCs w:val="28"/>
              </w:rPr>
              <w:t>LỚP</w:t>
            </w:r>
            <w:r w:rsidRPr="00E77E4D">
              <w:rPr>
                <w:rFonts w:ascii="Cambria" w:hAnsi="Cambria" w:cs="Times New Roman"/>
                <w:b/>
                <w:bCs/>
                <w:color w:val="000000" w:themeColor="text1"/>
                <w:sz w:val="28"/>
                <w:szCs w:val="28"/>
                <w:lang w:val="vi-VN"/>
              </w:rPr>
              <w:t xml:space="preserve"> 3</w:t>
            </w:r>
          </w:p>
        </w:tc>
      </w:tr>
      <w:tr w:rsidR="00D22385" w:rsidRPr="00E77E4D" w14:paraId="237C4FE6" w14:textId="17EEB808"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817D26"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Em yêu Tổ quốc Việt Nam</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19AAC60A"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Quốc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Quốc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Quốc</w:t>
            </w:r>
            <w:proofErr w:type="spellEnd"/>
            <w:r w:rsidRPr="00E77E4D">
              <w:rPr>
                <w:rFonts w:ascii="Cambria" w:hAnsi="Cambria"/>
                <w:color w:val="000000" w:themeColor="text1"/>
                <w:sz w:val="28"/>
                <w:szCs w:val="28"/>
              </w:rPr>
              <w:t xml:space="preserve"> ca</w:t>
            </w:r>
            <w:r w:rsidRPr="00E77E4D">
              <w:rPr>
                <w:rFonts w:ascii="Cambria" w:hAnsi="Cambria"/>
                <w:color w:val="000000" w:themeColor="text1"/>
                <w:sz w:val="28"/>
                <w:szCs w:val="28"/>
                <w:lang w:val="vi-VN"/>
              </w:rPr>
              <w:t xml:space="preserve"> </w:t>
            </w:r>
            <w:proofErr w:type="spellStart"/>
            <w:r w:rsidRPr="00E77E4D">
              <w:rPr>
                <w:rFonts w:ascii="Cambria" w:hAnsi="Cambria"/>
                <w:color w:val="000000" w:themeColor="text1"/>
                <w:sz w:val="28"/>
                <w:szCs w:val="28"/>
              </w:rPr>
              <w:t>Việt</w:t>
            </w:r>
            <w:proofErr w:type="spellEnd"/>
            <w:r w:rsidRPr="00E77E4D">
              <w:rPr>
                <w:rFonts w:ascii="Cambria" w:hAnsi="Cambria"/>
                <w:color w:val="000000" w:themeColor="text1"/>
                <w:sz w:val="28"/>
                <w:szCs w:val="28"/>
              </w:rPr>
              <w:t xml:space="preserve"> Nam.</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nét</w:t>
            </w:r>
            <w:proofErr w:type="spellEnd"/>
            <w:r w:rsidRPr="00E77E4D">
              <w:rPr>
                <w:rFonts w:ascii="Cambria" w:hAnsi="Cambria"/>
                <w:color w:val="000000" w:themeColor="text1"/>
                <w:sz w:val="28"/>
                <w:szCs w:val="28"/>
              </w:rPr>
              <w:t xml:space="preserve"> cơ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lastRenderedPageBreak/>
              <w:t>ve</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đẹp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đất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nước</w:t>
            </w:r>
            <w:proofErr w:type="spellEnd"/>
            <w:r w:rsidRPr="00E77E4D">
              <w:rPr>
                <w:rFonts w:ascii="Cambria" w:hAnsi="Cambria"/>
                <w:color w:val="000000" w:themeColor="text1"/>
                <w:sz w:val="28"/>
                <w:szCs w:val="28"/>
              </w:rPr>
              <w:t xml:space="preserve">, con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Việt</w:t>
            </w:r>
            <w:proofErr w:type="spellEnd"/>
            <w:r w:rsidRPr="00E77E4D">
              <w:rPr>
                <w:rFonts w:ascii="Cambria" w:hAnsi="Cambria"/>
                <w:color w:val="000000" w:themeColor="text1"/>
                <w:sz w:val="28"/>
                <w:szCs w:val="28"/>
              </w:rPr>
              <w:t xml:space="preserve"> Nam. </w:t>
            </w:r>
          </w:p>
          <w:p w14:paraId="477C400E"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Nhận</w:t>
            </w:r>
            <w:proofErr w:type="spellEnd"/>
            <w:r w:rsidRPr="00E77E4D">
              <w:rPr>
                <w:rFonts w:ascii="Cambria" w:hAnsi="Cambria"/>
                <w:color w:val="000000" w:themeColor="text1"/>
                <w:sz w:val="28"/>
                <w:szCs w:val="28"/>
              </w:rPr>
              <w:t xml:space="preserve"> ra </w:t>
            </w:r>
            <w:proofErr w:type="spellStart"/>
            <w:r w:rsidRPr="00E77E4D">
              <w:rPr>
                <w:rFonts w:ascii="Cambria" w:hAnsi="Cambria"/>
                <w:color w:val="000000" w:themeColor="text1"/>
                <w:sz w:val="28"/>
                <w:szCs w:val="28"/>
              </w:rPr>
              <w:t>Tô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quốc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Việt</w:t>
            </w:r>
            <w:proofErr w:type="spellEnd"/>
            <w:r w:rsidRPr="00E77E4D">
              <w:rPr>
                <w:rFonts w:ascii="Cambria" w:hAnsi="Cambria"/>
                <w:color w:val="000000" w:themeColor="text1"/>
                <w:sz w:val="28"/>
                <w:szCs w:val="28"/>
              </w:rPr>
              <w:t xml:space="preserve"> Nam </w:t>
            </w:r>
            <w:proofErr w:type="spellStart"/>
            <w:r w:rsidRPr="00E77E4D">
              <w:rPr>
                <w:rFonts w:ascii="Cambria" w:hAnsi="Cambria"/>
                <w:color w:val="000000" w:themeColor="text1"/>
                <w:sz w:val="28"/>
                <w:szCs w:val="28"/>
              </w:rPr>
              <w:t>đang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triển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mạnh</w:t>
            </w:r>
            <w:proofErr w:type="spellEnd"/>
            <w:r w:rsidRPr="00E77E4D">
              <w:rPr>
                <w:rFonts w:ascii="Cambria" w:hAnsi="Cambria"/>
                <w:color w:val="000000" w:themeColor="text1"/>
                <w:sz w:val="28"/>
                <w:szCs w:val="28"/>
              </w:rPr>
              <w:t xml:space="preserve"> mẽ.</w:t>
            </w:r>
          </w:p>
          <w:p w14:paraId="04B22B70"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hành</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quốc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Việt</w:t>
            </w:r>
            <w:proofErr w:type="spellEnd"/>
            <w:r w:rsidRPr="00E77E4D">
              <w:rPr>
                <w:rFonts w:ascii="Cambria" w:hAnsi="Cambria"/>
                <w:color w:val="000000" w:themeColor="text1"/>
                <w:sz w:val="28"/>
                <w:szCs w:val="28"/>
              </w:rPr>
              <w:t xml:space="preserve"> Nam: </w:t>
            </w:r>
            <w:proofErr w:type="spellStart"/>
            <w:r w:rsidRPr="00E77E4D">
              <w:rPr>
                <w:rFonts w:ascii="Cambria" w:hAnsi="Cambria"/>
                <w:color w:val="000000" w:themeColor="text1"/>
                <w:sz w:val="28"/>
                <w:szCs w:val="28"/>
              </w:rPr>
              <w:t>nghiêm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chào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cơ</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Quốc</w:t>
            </w:r>
            <w:proofErr w:type="spellEnd"/>
            <w:r w:rsidRPr="00E77E4D">
              <w:rPr>
                <w:rFonts w:ascii="Cambria" w:hAnsi="Cambria"/>
                <w:color w:val="000000" w:themeColor="text1"/>
                <w:sz w:val="28"/>
                <w:szCs w:val="28"/>
              </w:rPr>
              <w:t xml:space="preserve"> ca; </w:t>
            </w:r>
            <w:proofErr w:type="spellStart"/>
            <w:r w:rsidRPr="00E77E4D">
              <w:rPr>
                <w:rFonts w:ascii="Cambria" w:hAnsi="Cambria"/>
                <w:color w:val="000000" w:themeColor="text1"/>
                <w:sz w:val="28"/>
                <w:szCs w:val="28"/>
              </w:rPr>
              <w:t>yêu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vẹ</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thiên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nhiên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truyền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thống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lịch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hóa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đất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nước</w:t>
            </w:r>
            <w:proofErr w:type="spellEnd"/>
            <w:r w:rsidRPr="00E77E4D">
              <w:rPr>
                <w:rFonts w:ascii="Cambria" w:hAnsi="Cambria"/>
                <w:color w:val="000000" w:themeColor="text1"/>
                <w:sz w:val="28"/>
                <w:szCs w:val="28"/>
              </w:rPr>
              <w:t>.</w:t>
            </w:r>
          </w:p>
          <w:p w14:paraId="42390CB4"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Tự hào được là người Việt Nam.</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21A924E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lastRenderedPageBreak/>
              <w:t>Quyền</w:t>
            </w:r>
            <w:proofErr w:type="spellEnd"/>
            <w:r w:rsidRPr="00E77E4D">
              <w:rPr>
                <w:rFonts w:ascii="Cambria" w:hAnsi="Cambria" w:cs="Times New Roman"/>
                <w:color w:val="000000" w:themeColor="text1"/>
                <w:sz w:val="28"/>
                <w:szCs w:val="28"/>
                <w:lang w:val="vi-VN"/>
              </w:rPr>
              <w:t xml:space="preserve"> có quốc tịch;</w:t>
            </w:r>
          </w:p>
          <w:p w14:paraId="70F90DF3"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sống trong môi trường trong lành;</w:t>
            </w:r>
          </w:p>
          <w:p w14:paraId="1D991C4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lastRenderedPageBreak/>
              <w:t>Quyền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giữ</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gìn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phát</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huy</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bản</w:t>
            </w:r>
            <w:proofErr w:type="spellEnd"/>
            <w:r w:rsidRPr="00E77E4D">
              <w:rPr>
                <w:rFonts w:ascii="Cambria" w:hAnsi="Cambria" w:cs="Times New Roman"/>
                <w:color w:val="000000" w:themeColor="text1"/>
                <w:sz w:val="28"/>
                <w:szCs w:val="28"/>
                <w:lang w:val="it-IT"/>
              </w:rPr>
              <w:t xml:space="preserve"> </w:t>
            </w:r>
            <w:proofErr w:type="spellStart"/>
            <w:r w:rsidRPr="00E77E4D">
              <w:rPr>
                <w:rFonts w:ascii="Cambria" w:hAnsi="Cambria" w:cs="Times New Roman"/>
                <w:color w:val="000000" w:themeColor="text1"/>
                <w:sz w:val="28"/>
                <w:szCs w:val="28"/>
                <w:lang w:val="it-IT"/>
              </w:rPr>
              <w:t>sắc</w:t>
            </w:r>
            <w:proofErr w:type="spellEnd"/>
            <w:r w:rsidRPr="00E77E4D">
              <w:rPr>
                <w:rFonts w:ascii="Cambria" w:hAnsi="Cambria" w:cs="Times New Roman"/>
                <w:color w:val="000000" w:themeColor="text1"/>
                <w:sz w:val="28"/>
                <w:szCs w:val="28"/>
                <w:lang w:val="vi-VN"/>
              </w:rPr>
              <w:t>;</w:t>
            </w:r>
          </w:p>
          <w:p w14:paraId="15DF03D9"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sống và phát triển.</w:t>
            </w:r>
          </w:p>
          <w:p w14:paraId="27A361D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trẻ em đối với quê hương, đất nước.</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41EC5B6E" w14:textId="77777777" w:rsidR="00172019" w:rsidRPr="00E77E4D" w:rsidRDefault="00172019" w:rsidP="00E77E4D">
            <w:pPr>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lastRenderedPageBreak/>
              <w:t>Bộ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3A83A404"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 Em khám phá đất nước Việt Nam</w:t>
            </w:r>
          </w:p>
          <w:p w14:paraId="5A44A34F" w14:textId="5F199E24"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2. Em yêu Tổ quốc Việt Nam</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491A3152" w14:textId="77777777"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Bài</w:t>
            </w:r>
            <w:r w:rsidRPr="00E77E4D">
              <w:rPr>
                <w:rFonts w:ascii="Cambria" w:hAnsi="Cambria" w:cs="Times New Roman"/>
                <w:color w:val="000000" w:themeColor="text1"/>
                <w:sz w:val="28"/>
                <w:szCs w:val="28"/>
                <w:lang w:val="vi-VN"/>
              </w:rPr>
              <w:t xml:space="preserve"> 1. Chào cờ và hát Quốc ca</w:t>
            </w:r>
          </w:p>
          <w:p w14:paraId="6938CB45" w14:textId="50AAC68F"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 Tự hào Tổ quốc Việt Nam</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2491D533" w14:textId="77777777" w:rsidR="00172019"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12. Việt Nam tươi đẹp</w:t>
            </w:r>
          </w:p>
          <w:p w14:paraId="269AB9C3" w14:textId="77777777" w:rsidR="00D22385"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13. Việt Nam trên đà phát triển</w:t>
            </w:r>
          </w:p>
          <w:p w14:paraId="3C16C188" w14:textId="1EF39DFB" w:rsidR="00D22385"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14. Tự hào truyền thống Việt Nam</w:t>
            </w:r>
          </w:p>
        </w:tc>
      </w:tr>
      <w:tr w:rsidR="00D22385" w:rsidRPr="00E77E4D" w14:paraId="16263592" w14:textId="500B41D7"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11E239"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Quan tâm hàng xóm láng giềng</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1020A357"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đến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xóm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giềng</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đến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xóm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giềng</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r>
            <w:r w:rsidRPr="00E77E4D">
              <w:rPr>
                <w:rFonts w:ascii="Cambria" w:hAnsi="Cambria"/>
                <w:color w:val="000000" w:themeColor="text1"/>
                <w:sz w:val="28"/>
                <w:szCs w:val="28"/>
              </w:rPr>
              <w:lastRenderedPageBreak/>
              <w:t xml:space="preserve">– Quan </w:t>
            </w:r>
            <w:proofErr w:type="spellStart"/>
            <w:r w:rsidRPr="00E77E4D">
              <w:rPr>
                <w:rFonts w:ascii="Cambria" w:hAnsi="Cambria"/>
                <w:color w:val="000000" w:themeColor="text1"/>
                <w:sz w:val="28"/>
                <w:szCs w:val="28"/>
              </w:rPr>
              <w:t>tâm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đến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xóm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giềng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bằng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những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w:t>
            </w:r>
          </w:p>
          <w:p w14:paraId="4F26F32E"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Đồng tình với những lời nói, việc làm tốt;không đồng tình với những lời nói, việc làm không tốt đối với hàng xóm láng giềng.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244C1CDB"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Quyền được nghỉ ngơi, vui chơi, giải trí;</w:t>
            </w:r>
          </w:p>
          <w:p w14:paraId="16FBBBA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xml:space="preserve">Quyền được bảo vệ chống lại sự can </w:t>
            </w:r>
            <w:r w:rsidRPr="00E77E4D">
              <w:rPr>
                <w:rFonts w:ascii="Cambria" w:hAnsi="Cambria" w:cs="Times New Roman"/>
                <w:color w:val="000000" w:themeColor="text1"/>
                <w:sz w:val="28"/>
                <w:szCs w:val="28"/>
                <w:lang w:val="vi-VN"/>
              </w:rPr>
              <w:lastRenderedPageBreak/>
              <w:t>thiệp vào đời tư.</w:t>
            </w:r>
          </w:p>
          <w:p w14:paraId="525BA59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Bổn</w:t>
            </w:r>
            <w:proofErr w:type="spellEnd"/>
            <w:r w:rsidRPr="00E77E4D">
              <w:rPr>
                <w:rFonts w:ascii="Cambria" w:hAnsi="Cambria" w:cs="Times New Roman"/>
                <w:color w:val="000000" w:themeColor="text1"/>
                <w:sz w:val="28"/>
                <w:szCs w:val="28"/>
                <w:lang w:val="vi-VN"/>
              </w:rPr>
              <w:t xml:space="preserve"> phận trẻ em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20EBEE6B"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48F84DD6" w14:textId="362882EE"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3. Em quan tâm hàng xóm láng giềng</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6790C227" w14:textId="4B4C2B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3. </w:t>
            </w:r>
            <w:r w:rsidR="00D55892" w:rsidRPr="00E77E4D">
              <w:rPr>
                <w:rFonts w:ascii="Cambria" w:hAnsi="Cambria" w:cs="Times New Roman"/>
                <w:color w:val="000000" w:themeColor="text1"/>
                <w:sz w:val="28"/>
                <w:szCs w:val="28"/>
                <w:lang w:val="vi-VN"/>
              </w:rPr>
              <w:t>Quan</w:t>
            </w:r>
            <w:r w:rsidRPr="00E77E4D">
              <w:rPr>
                <w:rFonts w:ascii="Cambria" w:hAnsi="Cambria" w:cs="Times New Roman"/>
                <w:color w:val="000000" w:themeColor="text1"/>
                <w:sz w:val="28"/>
                <w:szCs w:val="28"/>
                <w:lang w:val="vi-VN"/>
              </w:rPr>
              <w:t xml:space="preserve"> tâm hàng xóm láng giềng</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5AE9C13A" w14:textId="45BC151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7. Quan tâm đến hàng xóm láng giềng</w:t>
            </w:r>
          </w:p>
        </w:tc>
      </w:tr>
      <w:tr w:rsidR="00D22385" w:rsidRPr="00E77E4D" w14:paraId="783F06DF" w14:textId="54A6AC08"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E1EC71" w14:textId="77777777" w:rsidR="00172019" w:rsidRPr="00E77E4D" w:rsidRDefault="00172019" w:rsidP="00E77E4D">
            <w:pPr>
              <w:snapToGrid w:val="0"/>
              <w:spacing w:line="312" w:lineRule="auto"/>
              <w:rPr>
                <w:rFonts w:ascii="Cambria" w:hAnsi="Cambria" w:cs="Times New Roman"/>
                <w:i/>
                <w:iCs/>
                <w:color w:val="000000" w:themeColor="text1"/>
                <w:sz w:val="28"/>
                <w:szCs w:val="28"/>
                <w:lang w:val="vi-VN"/>
              </w:rPr>
            </w:pPr>
            <w:r w:rsidRPr="00E77E4D">
              <w:rPr>
                <w:rFonts w:ascii="Cambria" w:hAnsi="Cambria" w:cs="Times New Roman"/>
                <w:i/>
                <w:iCs/>
                <w:color w:val="000000" w:themeColor="text1"/>
                <w:sz w:val="28"/>
                <w:szCs w:val="28"/>
                <w:lang w:val="vi-VN"/>
              </w:rPr>
              <w:t>Ham học hỏi</w:t>
            </w:r>
            <w:r w:rsidRPr="00E77E4D">
              <w:rPr>
                <w:rFonts w:ascii="Cambria" w:hAnsi="Cambria" w:cs="Times New Roman"/>
                <w:i/>
                <w:iCs/>
                <w:color w:val="000000" w:themeColor="text1"/>
                <w:sz w:val="28"/>
                <w:szCs w:val="28"/>
                <w:lang w:val="vi-VN"/>
              </w:rPr>
              <w:tab/>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4038930D"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Nêu được một số biểu hiện của việc ham học hỏi.</w:t>
            </w:r>
          </w:p>
          <w:p w14:paraId="556E380E"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Nhận biết được lợi ích của việc ham học hỏi đối với lứa tuổi của mình.</w:t>
            </w:r>
          </w:p>
          <w:p w14:paraId="0069653B"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Thực hiện được việc làm thể hiện sự ham học hỏi.</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665D2A60"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học tập.</w:t>
            </w:r>
          </w:p>
          <w:p w14:paraId="1F2F8995"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trẻ em đối với bản thân.</w:t>
            </w:r>
            <w:r w:rsidRPr="00E77E4D">
              <w:rPr>
                <w:rFonts w:ascii="Cambria" w:hAnsi="Cambria" w:cs="Times New Roman"/>
                <w:color w:val="000000" w:themeColor="text1"/>
                <w:sz w:val="28"/>
                <w:szCs w:val="28"/>
                <w:lang w:val="vi-VN"/>
              </w:rPr>
              <w:tab/>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7DBDDFC8"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33B6BEB7" w14:textId="5D8C8D7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4. Em ham học hỏi</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298727F7" w14:textId="7122ADE3"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4. Ham học hỏi</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19228035" w14:textId="58B2CA33"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3. Em ham học hỏi</w:t>
            </w:r>
          </w:p>
        </w:tc>
      </w:tr>
      <w:tr w:rsidR="00D22385" w:rsidRPr="00E77E4D" w14:paraId="10DDD181" w14:textId="5B9D27CD"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4F785BC"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 xml:space="preserve">Tích cực hoàn </w:t>
            </w:r>
            <w:r w:rsidRPr="00E77E4D">
              <w:rPr>
                <w:rFonts w:ascii="Cambria" w:hAnsi="Cambria" w:cs="Times New Roman"/>
                <w:i/>
                <w:iCs/>
                <w:color w:val="000000" w:themeColor="text1"/>
                <w:sz w:val="28"/>
                <w:szCs w:val="28"/>
                <w:lang w:val="vi-VN"/>
              </w:rPr>
              <w:lastRenderedPageBreak/>
              <w:t>thành nhiệm vụ</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46D2465A"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lastRenderedPageBreak/>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hoàn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nhiệm</w:t>
            </w:r>
            <w:proofErr w:type="spellEnd"/>
            <w:r w:rsidRPr="00E77E4D">
              <w:rPr>
                <w:rFonts w:ascii="Cambria" w:hAnsi="Cambria"/>
                <w:color w:val="000000" w:themeColor="text1"/>
                <w:sz w:val="28"/>
                <w:szCs w:val="28"/>
              </w:rPr>
              <w:t xml:space="preserve"> vụ. </w:t>
            </w:r>
          </w:p>
          <w:p w14:paraId="0BE1C85C"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xml:space="preserve">– Biết vì sao phải tích cực hoàn </w:t>
            </w:r>
            <w:r w:rsidRPr="00E77E4D">
              <w:rPr>
                <w:rFonts w:ascii="Cambria" w:hAnsi="Cambria" w:cs="Times New Roman"/>
                <w:color w:val="000000" w:themeColor="text1"/>
                <w:sz w:val="28"/>
                <w:szCs w:val="28"/>
              </w:rPr>
              <w:lastRenderedPageBreak/>
              <w:t>thành nhiệm vụ.</w:t>
            </w:r>
            <w:r w:rsidRPr="00E77E4D">
              <w:rPr>
                <w:rFonts w:ascii="Cambria" w:hAnsi="Cambria" w:cs="Times New Roman"/>
                <w:color w:val="000000" w:themeColor="text1"/>
                <w:sz w:val="28"/>
                <w:szCs w:val="28"/>
              </w:rPr>
              <w:br/>
              <w:t>– Hoàn thành nhiệm vụ đúng kế hoạch, có chất lượng.</w:t>
            </w:r>
            <w:r w:rsidRPr="00E77E4D">
              <w:rPr>
                <w:rFonts w:ascii="Cambria" w:hAnsi="Cambria" w:cs="Times New Roman"/>
                <w:color w:val="000000" w:themeColor="text1"/>
                <w:sz w:val="28"/>
                <w:szCs w:val="28"/>
              </w:rPr>
              <w:br/>
              <w:t>– Nhắc nhở bạn bè tích cực hoàn thành nhiệm vụ.</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6FD026D8"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Quyền được phát triển.</w:t>
            </w:r>
          </w:p>
          <w:p w14:paraId="1F6F19D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học tập.</w:t>
            </w:r>
          </w:p>
          <w:p w14:paraId="0440149F"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Quyền được tham gia.</w:t>
            </w:r>
          </w:p>
          <w:p w14:paraId="2963C95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trẻ em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7430D810"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3A4732CE" w14:textId="6637151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6. Em tích cực hoàn thành nhiệm vụ</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59C0D6B8" w14:textId="31436DDB"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w:t>
            </w:r>
            <w:r w:rsidR="00D55892" w:rsidRPr="00E77E4D">
              <w:rPr>
                <w:rFonts w:ascii="Cambria" w:hAnsi="Cambria" w:cs="Times New Roman"/>
                <w:color w:val="000000" w:themeColor="text1"/>
                <w:sz w:val="28"/>
                <w:szCs w:val="28"/>
                <w:lang w:val="vi-VN"/>
              </w:rPr>
              <w:t>6. Tích cực hoàn thành nhiệm vụ</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0788C1A7" w14:textId="77777777"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4. Tích cực hoàn thành nhiệm vụ ở nhà</w:t>
            </w:r>
          </w:p>
          <w:p w14:paraId="370CC64E" w14:textId="73C2087B"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Bài 5. Tích cực hoàn thành nhiệm vụ ở lớp, ở trường</w:t>
            </w:r>
          </w:p>
        </w:tc>
      </w:tr>
      <w:tr w:rsidR="00D22385" w:rsidRPr="00E77E4D" w14:paraId="365C0970" w14:textId="00206838"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BB06B9"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Khám phá bản thân</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29FDBE46"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điểm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điểm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thân</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điểm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điểm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thân</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Thực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điểm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điểm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thân</w:t>
            </w:r>
            <w:proofErr w:type="spellEnd"/>
            <w:r w:rsidRPr="00E77E4D">
              <w:rPr>
                <w:rFonts w:ascii="Cambria" w:hAnsi="Cambria"/>
                <w:color w:val="000000" w:themeColor="text1"/>
                <w:sz w:val="28"/>
                <w:szCs w:val="28"/>
              </w:rPr>
              <w:t>.</w:t>
            </w:r>
          </w:p>
          <w:p w14:paraId="06795FD2"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Rèn luyện để phát huy điểm mạnh, khắc phục điểm yếu của bản thân.</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795DAD5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giữ gìn bản sắc.</w:t>
            </w:r>
          </w:p>
          <w:p w14:paraId="19CFC956"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sự can thiệp vào đời tư.</w:t>
            </w:r>
          </w:p>
          <w:p w14:paraId="536B9CE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tôn trọng và lắng nghe ý kiến.</w:t>
            </w:r>
          </w:p>
          <w:p w14:paraId="626FB172"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71F74697"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Bộ</w:t>
            </w:r>
            <w:r w:rsidRPr="00E77E4D">
              <w:rPr>
                <w:rFonts w:ascii="Cambria" w:hAnsi="Cambria" w:cs="Times New Roman"/>
                <w:color w:val="000000" w:themeColor="text1"/>
                <w:sz w:val="28"/>
                <w:szCs w:val="28"/>
                <w:lang w:val="vi-VN"/>
              </w:rPr>
              <w:t xml:space="preserve">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4E05E7C0"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7. Em khám phá bản thân</w:t>
            </w:r>
          </w:p>
          <w:p w14:paraId="17DB1081" w14:textId="46792AE9"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8. Em hoàn thiện bản thân</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784D185D" w14:textId="7796C104" w:rsidR="00172019"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7. Khám phá bản thân</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0F063082" w14:textId="77777777" w:rsidR="00172019"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8. Khám phá điểm mạnh, điểm yếu của bản thân</w:t>
            </w:r>
          </w:p>
          <w:p w14:paraId="764AE390" w14:textId="16864B3B" w:rsidR="00D22385"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9. Phát huy điểm mạnh, khắc phục điểm yếu của bản thân</w:t>
            </w:r>
          </w:p>
        </w:tc>
      </w:tr>
      <w:tr w:rsidR="00D22385" w:rsidRPr="00E77E4D" w14:paraId="2BD4BF4A" w14:textId="3209067F"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E2EDD3"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Xử lí bất hoà với bạn bè</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33CA6CDA"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bất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hoa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bè.</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Nhận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ích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xư</w:t>
            </w:r>
            <w:proofErr w:type="spellEnd"/>
            <w:r w:rsidRPr="00E77E4D">
              <w:rPr>
                <w:rFonts w:ascii="Cambria" w:hAnsi="Cambria"/>
                <w:color w:val="000000" w:themeColor="text1"/>
                <w:sz w:val="28"/>
                <w:szCs w:val="28"/>
              </w:rPr>
              <w:t xml:space="preserve">̉ lí </w:t>
            </w:r>
            <w:proofErr w:type="spellStart"/>
            <w:r w:rsidRPr="00E77E4D">
              <w:rPr>
                <w:rFonts w:ascii="Cambria" w:hAnsi="Cambria"/>
                <w:color w:val="000000" w:themeColor="text1"/>
                <w:sz w:val="28"/>
                <w:szCs w:val="28"/>
              </w:rPr>
              <w:t>bất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hoa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bè.</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Thực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xư</w:t>
            </w:r>
            <w:proofErr w:type="spellEnd"/>
            <w:r w:rsidRPr="00E77E4D">
              <w:rPr>
                <w:rFonts w:ascii="Cambria" w:hAnsi="Cambria"/>
                <w:color w:val="000000" w:themeColor="text1"/>
                <w:sz w:val="28"/>
                <w:szCs w:val="28"/>
              </w:rPr>
              <w:t xml:space="preserve">̉ lí </w:t>
            </w:r>
            <w:proofErr w:type="spellStart"/>
            <w:r w:rsidRPr="00E77E4D">
              <w:rPr>
                <w:rFonts w:ascii="Cambria" w:hAnsi="Cambria"/>
                <w:color w:val="000000" w:themeColor="text1"/>
                <w:sz w:val="28"/>
                <w:szCs w:val="28"/>
              </w:rPr>
              <w:t>bất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hoa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bè.</w:t>
            </w:r>
          </w:p>
          <w:p w14:paraId="77BEBFAF"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Sẵn sàng giúp bạn bè xử lí bất hoà với nhau.</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6BCC8A4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sự can thiệp vào đời tư.</w:t>
            </w:r>
          </w:p>
          <w:p w14:paraId="20E14FE9"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tôn trọng và lắng nghe ý kiến.</w:t>
            </w:r>
          </w:p>
          <w:p w14:paraId="7EC36533"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bạo lực, làm dụng.</w:t>
            </w:r>
          </w:p>
          <w:p w14:paraId="290E414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Bổn</w:t>
            </w:r>
            <w:proofErr w:type="spellEnd"/>
            <w:r w:rsidRPr="00E77E4D">
              <w:rPr>
                <w:rFonts w:ascii="Cambria" w:hAnsi="Cambria" w:cs="Times New Roman"/>
                <w:color w:val="000000" w:themeColor="text1"/>
                <w:sz w:val="28"/>
                <w:szCs w:val="28"/>
                <w:lang w:val="vi-VN"/>
              </w:rPr>
              <w:t xml:space="preserve"> phận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22EAFC10"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Bộ</w:t>
            </w:r>
            <w:r w:rsidRPr="00E77E4D">
              <w:rPr>
                <w:rFonts w:ascii="Cambria" w:hAnsi="Cambria" w:cs="Times New Roman"/>
                <w:color w:val="000000" w:themeColor="text1"/>
                <w:sz w:val="28"/>
                <w:szCs w:val="28"/>
                <w:lang w:val="vi-VN"/>
              </w:rPr>
              <w:t xml:space="preserve">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3B225053" w14:textId="4A27EB0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9. Em nhận biết những bất hoà với bạn</w:t>
            </w:r>
          </w:p>
          <w:p w14:paraId="1E9F3D8E" w14:textId="14364F46"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10. Em xử lí bất hoà với bạn</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C02D7A8" w14:textId="2E6EA34A"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8. Xử lí bất hoà với bạn bè</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1F4B0FAE" w14:textId="67377A9F"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11. Em xử lí bất hoà với bạn</w:t>
            </w:r>
          </w:p>
        </w:tc>
      </w:tr>
      <w:tr w:rsidR="00D22385" w:rsidRPr="00E77E4D" w14:paraId="4CBA3D0D" w14:textId="1DA53C03"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BBB4CAE"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Tuân thủ quy tắc an toàn giao thông</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7B797E08"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tắ</w:t>
            </w:r>
            <w:proofErr w:type="spellStart"/>
            <w:r w:rsidRPr="00E77E4D">
              <w:rPr>
                <w:rFonts w:ascii="Cambria" w:hAnsi="Cambria"/>
                <w:color w:val="000000" w:themeColor="text1"/>
                <w:sz w:val="28"/>
                <w:szCs w:val="28"/>
              </w:rPr>
              <w:t>c 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thường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gặp</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Nhận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cần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tắ</w:t>
            </w:r>
            <w:proofErr w:type="spellStart"/>
            <w:r w:rsidRPr="00E77E4D">
              <w:rPr>
                <w:rFonts w:ascii="Cambria" w:hAnsi="Cambria"/>
                <w:color w:val="000000" w:themeColor="text1"/>
                <w:sz w:val="28"/>
                <w:szCs w:val="28"/>
              </w:rPr>
              <w:t>c 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thông</w:t>
            </w:r>
            <w:proofErr w:type="spellEnd"/>
            <w:r w:rsidRPr="00E77E4D">
              <w:rPr>
                <w:rFonts w:ascii="Cambria" w:hAnsi="Cambria"/>
                <w:color w:val="000000" w:themeColor="text1"/>
                <w:sz w:val="28"/>
                <w:szCs w:val="28"/>
              </w:rPr>
              <w:t>.</w:t>
            </w:r>
          </w:p>
          <w:p w14:paraId="7EE4FC67"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tắ</w:t>
            </w:r>
            <w:proofErr w:type="spellStart"/>
            <w:r w:rsidRPr="00E77E4D">
              <w:rPr>
                <w:rFonts w:ascii="Cambria" w:hAnsi="Cambria"/>
                <w:color w:val="000000" w:themeColor="text1"/>
                <w:sz w:val="28"/>
                <w:szCs w:val="28"/>
              </w:rPr>
              <w:t>c 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lứa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tuổi</w:t>
            </w:r>
            <w:proofErr w:type="spellEnd"/>
            <w:r w:rsidRPr="00E77E4D">
              <w:rPr>
                <w:rFonts w:ascii="Cambria" w:hAnsi="Cambria"/>
                <w:color w:val="000000" w:themeColor="text1"/>
                <w:sz w:val="28"/>
                <w:szCs w:val="28"/>
              </w:rPr>
              <w:t>.</w:t>
            </w:r>
          </w:p>
          <w:p w14:paraId="31B3F33B"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lastRenderedPageBreak/>
              <w:t>– Đồng tình với những hành vi tuân thủ quy tắc an toàn giao thông; không đồng tình với những hành vi vi phạm quy tắc an toàn giao thông.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5F86E2F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lastRenderedPageBreak/>
              <w:t>Nguyên</w:t>
            </w:r>
            <w:proofErr w:type="spellEnd"/>
            <w:r w:rsidRPr="00E77E4D">
              <w:rPr>
                <w:rFonts w:ascii="Cambria" w:hAnsi="Cambria" w:cs="Times New Roman"/>
                <w:color w:val="000000" w:themeColor="text1"/>
                <w:sz w:val="28"/>
                <w:szCs w:val="28"/>
                <w:lang w:val="vi-VN"/>
              </w:rPr>
              <w:t xml:space="preserve"> tắc quyền con người.</w:t>
            </w:r>
          </w:p>
          <w:p w14:paraId="54BF0BD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đảm bảo an toàn.</w:t>
            </w:r>
          </w:p>
          <w:p w14:paraId="4035B0E3"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66CFCB61"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Bộ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25A8DA76" w14:textId="3AA89CCB"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11. Em nhận biết quy tắc an toàn giao thông</w:t>
            </w:r>
          </w:p>
          <w:p w14:paraId="1F630F5E" w14:textId="6F877536"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12. Em tuân thủ an toàn giao thông</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20E1483C" w14:textId="613350F2"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8. Đi bộ an toàn</w:t>
            </w:r>
          </w:p>
          <w:p w14:paraId="3B2BECF4" w14:textId="6D779D7A"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10. An toàn khi tham gia giao thông</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2C5DD79E" w14:textId="2A422BA3" w:rsidR="00D55892" w:rsidRPr="00E77E4D" w:rsidRDefault="00D55892"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 An toàn giao thông khi đi bộ</w:t>
            </w:r>
          </w:p>
          <w:p w14:paraId="66FC0299" w14:textId="08B53FD1"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 An toàn khi đi trên các phương tiện giao thông</w:t>
            </w:r>
          </w:p>
        </w:tc>
      </w:tr>
      <w:tr w:rsidR="00D22385" w:rsidRPr="00E77E4D" w14:paraId="6312FB37" w14:textId="6CFC9AAB" w:rsidTr="00157968">
        <w:tc>
          <w:tcPr>
            <w:tcW w:w="5000" w:type="pct"/>
            <w:gridSpan w:val="7"/>
            <w:tcBorders>
              <w:top w:val="outset" w:sz="6" w:space="0" w:color="auto"/>
              <w:left w:val="outset" w:sz="6" w:space="0" w:color="auto"/>
              <w:bottom w:val="outset" w:sz="6" w:space="0" w:color="auto"/>
              <w:right w:val="outset" w:sz="6" w:space="0" w:color="auto"/>
            </w:tcBorders>
            <w:shd w:val="clear" w:color="auto" w:fill="BDD6EE" w:themeFill="accent5" w:themeFillTint="66"/>
            <w:tcMar>
              <w:top w:w="60" w:type="dxa"/>
              <w:left w:w="60" w:type="dxa"/>
              <w:bottom w:w="60" w:type="dxa"/>
              <w:right w:w="60" w:type="dxa"/>
            </w:tcMar>
            <w:vAlign w:val="center"/>
          </w:tcPr>
          <w:p w14:paraId="31C69253" w14:textId="66BD2330" w:rsidR="00172019" w:rsidRPr="00E77E4D" w:rsidRDefault="00172019" w:rsidP="00E77E4D">
            <w:pPr>
              <w:snapToGrid w:val="0"/>
              <w:spacing w:line="312" w:lineRule="auto"/>
              <w:jc w:val="center"/>
              <w:rPr>
                <w:rFonts w:ascii="Cambria" w:hAnsi="Cambria" w:cs="Times New Roman"/>
                <w:b/>
                <w:bCs/>
                <w:color w:val="000000" w:themeColor="text1"/>
                <w:sz w:val="28"/>
                <w:szCs w:val="28"/>
              </w:rPr>
            </w:pPr>
            <w:r w:rsidRPr="00E77E4D">
              <w:rPr>
                <w:rFonts w:ascii="Cambria" w:hAnsi="Cambria" w:cs="Times New Roman"/>
                <w:b/>
                <w:bCs/>
                <w:color w:val="000000" w:themeColor="text1"/>
                <w:sz w:val="28"/>
                <w:szCs w:val="28"/>
              </w:rPr>
              <w:t>LỚP</w:t>
            </w:r>
            <w:r w:rsidRPr="00E77E4D">
              <w:rPr>
                <w:rFonts w:ascii="Cambria" w:hAnsi="Cambria" w:cs="Times New Roman"/>
                <w:b/>
                <w:bCs/>
                <w:color w:val="000000" w:themeColor="text1"/>
                <w:sz w:val="28"/>
                <w:szCs w:val="28"/>
                <w:lang w:val="vi-VN"/>
              </w:rPr>
              <w:t xml:space="preserve"> 4</w:t>
            </w:r>
          </w:p>
        </w:tc>
      </w:tr>
      <w:tr w:rsidR="00D22385" w:rsidRPr="00E77E4D" w14:paraId="022292A5" w14:textId="29E84BE7"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A3C4EFC"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Biết ơn người lao động</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26AF09DE"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góp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lao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 xml:space="preserve"> ở </w:t>
            </w:r>
            <w:proofErr w:type="spellStart"/>
            <w:r w:rsidRPr="00E77E4D">
              <w:rPr>
                <w:rFonts w:ascii="Cambria" w:hAnsi="Cambria"/>
                <w:color w:val="000000" w:themeColor="text1"/>
                <w:sz w:val="28"/>
                <w:szCs w:val="28"/>
              </w:rPr>
              <w:t>xung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quanh</w:t>
            </w:r>
            <w:proofErr w:type="spellEnd"/>
            <w:r w:rsidRPr="00E77E4D">
              <w:rPr>
                <w:rFonts w:ascii="Cambria" w:hAnsi="Cambria"/>
                <w:color w:val="000000" w:themeColor="text1"/>
                <w:sz w:val="28"/>
                <w:szCs w:val="28"/>
              </w:rPr>
              <w:t xml:space="preserve">. </w:t>
            </w:r>
          </w:p>
          <w:p w14:paraId="241A47D7"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lao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w:t>
            </w:r>
          </w:p>
          <w:p w14:paraId="1F42D3CE"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lao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bằng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làm</w:t>
            </w:r>
            <w:proofErr w:type="spellEnd"/>
            <w:r w:rsidRPr="00E77E4D">
              <w:rPr>
                <w:rFonts w:ascii="Cambria" w:hAnsi="Cambria"/>
                <w:color w:val="000000" w:themeColor="text1"/>
                <w:sz w:val="28"/>
                <w:szCs w:val="28"/>
              </w:rPr>
              <w:t xml:space="preserve"> cụ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lứa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tuổi</w:t>
            </w:r>
            <w:proofErr w:type="spellEnd"/>
            <w:r w:rsidRPr="00E77E4D">
              <w:rPr>
                <w:rFonts w:ascii="Cambria" w:hAnsi="Cambria"/>
                <w:color w:val="000000" w:themeColor="text1"/>
                <w:sz w:val="28"/>
                <w:szCs w:val="28"/>
              </w:rPr>
              <w:t>.</w:t>
            </w:r>
          </w:p>
          <w:p w14:paraId="61C4515D"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Nhắc nhở bạn bè, người thân có thái độ, hành vi biết ơn những người lao động.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43723A39"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tự do biểu đạt.</w:t>
            </w:r>
          </w:p>
          <w:p w14:paraId="10306398"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đảm mức sống để phát triển toàn diện.</w:t>
            </w:r>
          </w:p>
          <w:p w14:paraId="2B696B4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chăm sóc sức khoẻ.</w:t>
            </w:r>
          </w:p>
          <w:p w14:paraId="06445676"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06B5A90A"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Liên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05FDE798"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 Em biết ơn người lao động</w:t>
            </w:r>
          </w:p>
          <w:p w14:paraId="393240A0" w14:textId="3A77562F"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7D2F0F2E"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 Biết ơn người lao động</w:t>
            </w:r>
          </w:p>
          <w:p w14:paraId="71A02364" w14:textId="03006AD2"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46E4A3A8"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2. Em biết ơn người lao động</w:t>
            </w:r>
          </w:p>
          <w:p w14:paraId="4FB496E9" w14:textId="63D3098A" w:rsidR="00172019" w:rsidRPr="00E77E4D" w:rsidRDefault="00172019" w:rsidP="00E77E4D">
            <w:pPr>
              <w:snapToGrid w:val="0"/>
              <w:spacing w:line="312" w:lineRule="auto"/>
              <w:rPr>
                <w:rFonts w:ascii="Cambria" w:hAnsi="Cambria" w:cs="Times New Roman"/>
                <w:color w:val="000000" w:themeColor="text1"/>
                <w:sz w:val="28"/>
                <w:szCs w:val="28"/>
                <w:lang w:val="vi-VN"/>
              </w:rPr>
            </w:pPr>
          </w:p>
        </w:tc>
      </w:tr>
      <w:tr w:rsidR="00D22385" w:rsidRPr="00E77E4D" w14:paraId="09B82FB4" w14:textId="5E0E591C"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60654A"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Cảm thông, giúp đỡ người gặp khó khăn</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241A74D8"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giúp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đơ</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khăn</w:t>
            </w:r>
            <w:proofErr w:type="spellEnd"/>
            <w:r w:rsidRPr="00E77E4D">
              <w:rPr>
                <w:rFonts w:ascii="Cambria" w:hAnsi="Cambria"/>
                <w:color w:val="000000" w:themeColor="text1"/>
                <w:sz w:val="28"/>
                <w:szCs w:val="28"/>
              </w:rPr>
              <w:t xml:space="preserve">. </w:t>
            </w:r>
          </w:p>
          <w:p w14:paraId="26014C57"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giúp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đơ</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khăn</w:t>
            </w:r>
            <w:proofErr w:type="spellEnd"/>
            <w:r w:rsidRPr="00E77E4D">
              <w:rPr>
                <w:rFonts w:ascii="Cambria" w:hAnsi="Cambria"/>
                <w:color w:val="000000" w:themeColor="text1"/>
                <w:sz w:val="28"/>
                <w:szCs w:val="28"/>
              </w:rPr>
              <w:t>.</w:t>
            </w:r>
          </w:p>
          <w:p w14:paraId="1ADA73F2"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giúp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đơ</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bằng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những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làm</w:t>
            </w:r>
            <w:proofErr w:type="spellEnd"/>
            <w:r w:rsidRPr="00E77E4D">
              <w:rPr>
                <w:rFonts w:ascii="Cambria" w:hAnsi="Cambria"/>
                <w:color w:val="000000" w:themeColor="text1"/>
                <w:sz w:val="28"/>
                <w:szCs w:val="28"/>
              </w:rPr>
              <w:t xml:space="preserve"> cụ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lứa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tuổi</w:t>
            </w:r>
            <w:proofErr w:type="spellEnd"/>
            <w:r w:rsidRPr="00E77E4D">
              <w:rPr>
                <w:rFonts w:ascii="Cambria" w:hAnsi="Cambria"/>
                <w:color w:val="000000" w:themeColor="text1"/>
                <w:sz w:val="28"/>
                <w:szCs w:val="28"/>
              </w:rPr>
              <w:t>.</w:t>
            </w:r>
          </w:p>
          <w:p w14:paraId="499ECDF0"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Sẵn sàng giúp đỡ người gặp khó khăn phù hợp với khả năng của bản thân.</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6C4F492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bảo vệ chống lại bạo lực, lạm dụng và sao nhãng đối với trẻ em.</w:t>
            </w:r>
          </w:p>
          <w:p w14:paraId="38B6B1A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đặc biệt đối với trẻ em không gia đình.</w:t>
            </w:r>
          </w:p>
          <w:p w14:paraId="53CAA5B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không bị bóc lột về kinh tế, làm những công việc nặng nhọc, độc hại.</w:t>
            </w:r>
          </w:p>
          <w:p w14:paraId="20435676"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khỏi sự phân biệt đối xử.</w:t>
            </w:r>
          </w:p>
          <w:p w14:paraId="5258BA9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30FA3461"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Bộ</w:t>
            </w:r>
            <w:r w:rsidRPr="00E77E4D">
              <w:rPr>
                <w:rFonts w:ascii="Cambria" w:hAnsi="Cambria" w:cs="Times New Roman"/>
                <w:color w:val="000000" w:themeColor="text1"/>
                <w:sz w:val="28"/>
                <w:szCs w:val="28"/>
                <w:lang w:val="vi-VN"/>
              </w:rPr>
              <w:t xml:space="preserve">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2EFACF07" w14:textId="0E4788D8"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4. Em thể hiện sự cảm thông, giúp đỡ người gặp khó khăn</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28BF2028" w14:textId="2BC7C084"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2. Cảm thông giúp đỡ người gặp khó khăn</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677D79A9" w14:textId="106A3505"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3. Em cảm thông, giúp đỡ người gặp khó khăn</w:t>
            </w:r>
          </w:p>
        </w:tc>
      </w:tr>
      <w:tr w:rsidR="00D22385" w:rsidRPr="00E77E4D" w14:paraId="72A8C578" w14:textId="53B13736"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A0AC449"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Yêu lao động</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0A1911B2"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yêu</w:t>
            </w:r>
            <w:proofErr w:type="spellEnd"/>
            <w:r w:rsidRPr="00E77E4D">
              <w:rPr>
                <w:rFonts w:ascii="Cambria" w:hAnsi="Cambria"/>
                <w:color w:val="000000" w:themeColor="text1"/>
                <w:sz w:val="28"/>
                <w:szCs w:val="28"/>
              </w:rPr>
              <w:t xml:space="preserve"> lao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yêu</w:t>
            </w:r>
            <w:proofErr w:type="spellEnd"/>
            <w:r w:rsidRPr="00E77E4D">
              <w:rPr>
                <w:rFonts w:ascii="Cambria" w:hAnsi="Cambria"/>
                <w:color w:val="000000" w:themeColor="text1"/>
                <w:sz w:val="28"/>
                <w:szCs w:val="28"/>
              </w:rPr>
              <w:t xml:space="preserve"> lao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Tích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hoạt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 xml:space="preserve"> lao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khả </w:t>
            </w:r>
            <w:proofErr w:type="spellStart"/>
            <w:r w:rsidRPr="00E77E4D">
              <w:rPr>
                <w:rFonts w:ascii="Cambria" w:hAnsi="Cambria"/>
                <w:color w:val="000000" w:themeColor="text1"/>
                <w:sz w:val="28"/>
                <w:szCs w:val="28"/>
              </w:rPr>
              <w:t>năng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thân</w:t>
            </w:r>
            <w:proofErr w:type="spellEnd"/>
            <w:r w:rsidRPr="00E77E4D">
              <w:rPr>
                <w:rFonts w:ascii="Cambria" w:hAnsi="Cambria"/>
                <w:color w:val="000000" w:themeColor="text1"/>
                <w:sz w:val="28"/>
                <w:szCs w:val="28"/>
              </w:rPr>
              <w:t xml:space="preserve">. </w:t>
            </w:r>
          </w:p>
          <w:p w14:paraId="7EC87FCD"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Quý trọng người yêu lao động; không đồng tình với những biểu hiện lười lao động.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6CDBC6C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khỏi sự bóc lột sức lao động.</w:t>
            </w:r>
          </w:p>
          <w:p w14:paraId="4665519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tham gia lao động phù hợp với khả năng.</w:t>
            </w:r>
          </w:p>
          <w:p w14:paraId="37F85949"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p w14:paraId="4D86254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2E50F3E1"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Bộ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7AEC7A39" w14:textId="40DAD265"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6. Em tích cực tham gia lao động</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5EA43BA" w14:textId="7E3ED9D7" w:rsidR="00172019"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3. Yêu lao động</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1851CECF" w14:textId="7FC27409" w:rsidR="00D22385"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4. Em yêu lao động</w:t>
            </w:r>
          </w:p>
          <w:p w14:paraId="50A00542" w14:textId="5BBDB83C"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5. Em tích cực tham gia lao động</w:t>
            </w:r>
          </w:p>
        </w:tc>
      </w:tr>
      <w:tr w:rsidR="00D22385" w:rsidRPr="00E77E4D" w14:paraId="451A4976" w14:textId="25F68B5F"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AC786A"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Tôn trọng tài sản của người khác</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26946309"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khác</w:t>
            </w:r>
            <w:proofErr w:type="spellEnd"/>
            <w:r w:rsidRPr="00E77E4D">
              <w:rPr>
                <w:rFonts w:ascii="Cambria" w:hAnsi="Cambria"/>
                <w:color w:val="000000" w:themeColor="text1"/>
                <w:sz w:val="28"/>
                <w:szCs w:val="28"/>
              </w:rPr>
              <w:t xml:space="preserve">. </w:t>
            </w:r>
          </w:p>
          <w:p w14:paraId="25A812A8" w14:textId="77777777" w:rsidR="00172019" w:rsidRPr="00E77E4D" w:rsidRDefault="00172019" w:rsidP="00E77E4D">
            <w:pPr>
              <w:pStyle w:val="NormalWeb"/>
              <w:numPr>
                <w:ilvl w:val="0"/>
                <w:numId w:val="1"/>
              </w:numPr>
              <w:shd w:val="clear" w:color="auto" w:fill="FFFFFF"/>
              <w:snapToGrid w:val="0"/>
              <w:spacing w:before="0" w:beforeAutospacing="0" w:after="0" w:afterAutospacing="0" w:line="312" w:lineRule="auto"/>
              <w:rPr>
                <w:rFonts w:ascii="Cambria" w:hAnsi="Cambria"/>
                <w:color w:val="000000" w:themeColor="text1"/>
                <w:sz w:val="28"/>
                <w:szCs w:val="28"/>
              </w:rPr>
            </w:pP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khác</w:t>
            </w:r>
            <w:proofErr w:type="spellEnd"/>
            <w:r w:rsidRPr="00E77E4D">
              <w:rPr>
                <w:rFonts w:ascii="Cambria" w:hAnsi="Cambria"/>
                <w:color w:val="000000" w:themeColor="text1"/>
                <w:sz w:val="28"/>
                <w:szCs w:val="28"/>
              </w:rPr>
              <w:t>.</w:t>
            </w:r>
          </w:p>
          <w:p w14:paraId="3BE08E53"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đọ</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bằng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những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làm</w:t>
            </w:r>
            <w:proofErr w:type="spellEnd"/>
            <w:r w:rsidRPr="00E77E4D">
              <w:rPr>
                <w:rFonts w:ascii="Cambria" w:hAnsi="Cambria"/>
                <w:color w:val="000000" w:themeColor="text1"/>
                <w:sz w:val="28"/>
                <w:szCs w:val="28"/>
              </w:rPr>
              <w:t xml:space="preserve"> cụ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w:t>
            </w:r>
          </w:p>
          <w:p w14:paraId="30C0D115"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xml:space="preserve">– Nhắc nhở bạn bè, người thân </w:t>
            </w:r>
            <w:r w:rsidRPr="00E77E4D">
              <w:rPr>
                <w:rFonts w:ascii="Cambria" w:hAnsi="Cambria" w:cs="Times New Roman"/>
                <w:color w:val="000000" w:themeColor="text1"/>
                <w:sz w:val="28"/>
                <w:szCs w:val="28"/>
              </w:rPr>
              <w:lastRenderedPageBreak/>
              <w:t>tôn trọng tài sản của người khác.</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7021DEA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lastRenderedPageBreak/>
              <w:t>Quyền</w:t>
            </w:r>
            <w:proofErr w:type="spellEnd"/>
            <w:r w:rsidRPr="00E77E4D">
              <w:rPr>
                <w:rFonts w:ascii="Cambria" w:hAnsi="Cambria" w:cs="Times New Roman"/>
                <w:color w:val="000000" w:themeColor="text1"/>
                <w:sz w:val="28"/>
                <w:szCs w:val="28"/>
                <w:lang w:val="vi-VN"/>
              </w:rPr>
              <w:t xml:space="preserve"> được tôn trọng và lắng nghe ý kiến.</w:t>
            </w:r>
          </w:p>
          <w:p w14:paraId="5E68A10F"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về tài sản.</w:t>
            </w:r>
          </w:p>
          <w:p w14:paraId="6EF7B35C"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sự can thiệp vào đời tư.</w:t>
            </w:r>
          </w:p>
          <w:p w14:paraId="2FA8B46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 xml:space="preserve">Bổn phận đối với </w:t>
            </w:r>
            <w:r w:rsidRPr="00E77E4D">
              <w:rPr>
                <w:rFonts w:ascii="Cambria" w:hAnsi="Cambria" w:cs="Times New Roman"/>
                <w:color w:val="000000" w:themeColor="text1"/>
                <w:sz w:val="28"/>
                <w:szCs w:val="28"/>
                <w:lang w:val="vi-VN"/>
              </w:rPr>
              <w:lastRenderedPageBreak/>
              <w:t>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761CACB3"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Bộ</w:t>
            </w:r>
            <w:r w:rsidRPr="00E77E4D">
              <w:rPr>
                <w:rFonts w:ascii="Cambria" w:hAnsi="Cambria" w:cs="Times New Roman"/>
                <w:color w:val="000000" w:themeColor="text1"/>
                <w:sz w:val="28"/>
                <w:szCs w:val="28"/>
                <w:lang w:val="vi-VN"/>
              </w:rPr>
              <w:t xml:space="preserve">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43623238" w14:textId="19EE3B0A"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7. Em tôn trọng tài sản của người khác</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4975C14F" w14:textId="321AA1A9"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4. Tôn trọng tài sản của người khác</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7E4D7F8B" w14:textId="5C35CDC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6. Em tôn trọng tài sản của người khác</w:t>
            </w:r>
          </w:p>
        </w:tc>
      </w:tr>
      <w:tr w:rsidR="00D22385" w:rsidRPr="00E77E4D" w14:paraId="09219BF2" w14:textId="7E22F4FF"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C810637"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Bảo vệ của công</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1CD8375C"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vẹ</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công</w:t>
            </w:r>
            <w:proofErr w:type="spellEnd"/>
            <w:r w:rsidRPr="00E77E4D">
              <w:rPr>
                <w:rFonts w:ascii="Cambria" w:hAnsi="Cambria"/>
                <w:color w:val="000000" w:themeColor="text1"/>
                <w:sz w:val="28"/>
                <w:szCs w:val="28"/>
              </w:rPr>
              <w:t xml:space="preserve">. </w:t>
            </w:r>
          </w:p>
          <w:p w14:paraId="2DD093EC"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Biết vì sao phải bảo vệ của công.</w:t>
            </w:r>
            <w:r w:rsidRPr="00E77E4D">
              <w:rPr>
                <w:rFonts w:ascii="Cambria" w:hAnsi="Cambria" w:cs="Times New Roman"/>
                <w:color w:val="000000" w:themeColor="text1"/>
                <w:sz w:val="28"/>
                <w:szCs w:val="28"/>
              </w:rPr>
              <w:br/>
              <w:t>– Có những việc làm cụ thể để bảo vệ của công.</w:t>
            </w:r>
            <w:r w:rsidRPr="00E77E4D">
              <w:rPr>
                <w:rFonts w:ascii="Cambria" w:hAnsi="Cambria" w:cs="Times New Roman"/>
                <w:color w:val="000000" w:themeColor="text1"/>
                <w:sz w:val="28"/>
                <w:szCs w:val="28"/>
              </w:rPr>
              <w:br/>
              <w:t>– Nhắc nhở mọi người giữ gìn, bảo vệ của công.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35C793DC"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tham gia giữ gìn, bảo vệ của công.</w:t>
            </w:r>
          </w:p>
          <w:p w14:paraId="4480319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p w14:paraId="04FA6EE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167E5F7A"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Bộ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4FEE2EA1" w14:textId="11E76644"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8. Em bảo vệ của công</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88A000C" w14:textId="625EFCF8" w:rsidR="00172019"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5. Bảo vệ của công</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1E1DE46F" w14:textId="1190167F" w:rsidR="00172019"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7. Em bảo vệ của công</w:t>
            </w:r>
          </w:p>
        </w:tc>
      </w:tr>
      <w:tr w:rsidR="00D22385" w:rsidRPr="00E77E4D" w14:paraId="385B94D4" w14:textId="7BD12B4C"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9685779"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Thiết lập và duy trì quan hệ bạn bè</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62F09E83"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duy</w:t>
            </w:r>
            <w:proofErr w:type="spellEnd"/>
            <w:r w:rsidRPr="00E77E4D">
              <w:rPr>
                <w:rFonts w:ascii="Cambria" w:hAnsi="Cambria"/>
                <w:color w:val="000000" w:themeColor="text1"/>
                <w:sz w:val="28"/>
                <w:szCs w:val="28"/>
              </w:rPr>
              <w:t xml:space="preserve"> trì </w:t>
            </w:r>
            <w:proofErr w:type="spellStart"/>
            <w:r w:rsidRPr="00E77E4D">
              <w:rPr>
                <w:rFonts w:ascii="Cambria" w:hAnsi="Cambria"/>
                <w:color w:val="000000" w:themeColor="text1"/>
                <w:sz w:val="28"/>
                <w:szCs w:val="28"/>
              </w:rPr>
              <w:t>quan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hẹ</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bè.</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Nhận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duy</w:t>
            </w:r>
            <w:proofErr w:type="spellEnd"/>
            <w:r w:rsidRPr="00E77E4D">
              <w:rPr>
                <w:rFonts w:ascii="Cambria" w:hAnsi="Cambria"/>
                <w:color w:val="000000" w:themeColor="text1"/>
                <w:sz w:val="28"/>
                <w:szCs w:val="28"/>
              </w:rPr>
              <w:t xml:space="preserve"> trì </w:t>
            </w:r>
            <w:proofErr w:type="spellStart"/>
            <w:r w:rsidRPr="00E77E4D">
              <w:rPr>
                <w:rFonts w:ascii="Cambria" w:hAnsi="Cambria"/>
                <w:color w:val="000000" w:themeColor="text1"/>
                <w:sz w:val="28"/>
                <w:szCs w:val="28"/>
              </w:rPr>
              <w:t>quan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hẹ</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bè. </w:t>
            </w:r>
          </w:p>
          <w:p w14:paraId="43FDF476"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Có quan hệ tốt với bạn bè ở trường học và làng xóm, khối phố.</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009829C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tôn trọng và lắng nghe ý kiến.</w:t>
            </w:r>
          </w:p>
          <w:p w14:paraId="6887D278"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tham gia các hoạt động văn hoá.</w:t>
            </w:r>
          </w:p>
          <w:p w14:paraId="3DA2264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tự do kết giao bạn bè.</w:t>
            </w:r>
          </w:p>
          <w:p w14:paraId="10A256B2"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Quyền được bình đẳng, tôn trọng.</w:t>
            </w:r>
          </w:p>
          <w:p w14:paraId="3EE49E4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không phân biệt đối xử.</w:t>
            </w:r>
          </w:p>
          <w:p w14:paraId="63995C7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bản thân.</w:t>
            </w:r>
          </w:p>
          <w:p w14:paraId="0D7E1EE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3A7512B6"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Bộ</w:t>
            </w:r>
            <w:r w:rsidRPr="00E77E4D">
              <w:rPr>
                <w:rFonts w:ascii="Cambria" w:hAnsi="Cambria" w:cs="Times New Roman"/>
                <w:color w:val="000000" w:themeColor="text1"/>
                <w:sz w:val="28"/>
                <w:szCs w:val="28"/>
                <w:lang w:val="vi-VN"/>
              </w:rPr>
              <w:t xml:space="preserve">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642B8F30" w14:textId="72AA7275"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10. Em nuôi dưỡng quan hệ bạn bè</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4DDFE248"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7. Thiết lập quan hệ bạn bè</w:t>
            </w:r>
          </w:p>
          <w:p w14:paraId="626A83F0" w14:textId="3F3F555D" w:rsidR="00D22385"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8. Duy trì quan hệ bạn bè</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3EE3CF30"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8. Em thiết lập quan hệ bạn bè</w:t>
            </w:r>
          </w:p>
          <w:p w14:paraId="2276EC8F" w14:textId="100CA6C6" w:rsidR="00D22385"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9. Em duy trì quan hệ bạn bè</w:t>
            </w:r>
          </w:p>
        </w:tc>
      </w:tr>
      <w:tr w:rsidR="00D22385" w:rsidRPr="00E77E4D" w14:paraId="22DDC680" w14:textId="475DFDCB"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695226" w14:textId="77777777" w:rsidR="00172019" w:rsidRPr="00E77E4D" w:rsidRDefault="00172019" w:rsidP="00E77E4D">
            <w:pPr>
              <w:snapToGrid w:val="0"/>
              <w:spacing w:line="312" w:lineRule="auto"/>
              <w:rPr>
                <w:rFonts w:ascii="Cambria" w:hAnsi="Cambria" w:cs="Times New Roman"/>
                <w:i/>
                <w:iCs/>
                <w:color w:val="000000" w:themeColor="text1"/>
                <w:sz w:val="28"/>
                <w:szCs w:val="28"/>
                <w:lang w:val="vi-VN"/>
              </w:rPr>
            </w:pPr>
            <w:r w:rsidRPr="00E77E4D">
              <w:rPr>
                <w:rFonts w:ascii="Cambria" w:hAnsi="Cambria" w:cs="Times New Roman"/>
                <w:i/>
                <w:iCs/>
                <w:color w:val="000000" w:themeColor="text1"/>
                <w:sz w:val="28"/>
                <w:szCs w:val="28"/>
                <w:lang w:val="vi-VN"/>
              </w:rPr>
              <w:t>Quý trọng đồng tiền</w:t>
            </w:r>
            <w:r w:rsidRPr="00E77E4D">
              <w:rPr>
                <w:rFonts w:ascii="Cambria" w:hAnsi="Cambria" w:cs="Times New Roman"/>
                <w:i/>
                <w:iCs/>
                <w:color w:val="000000" w:themeColor="text1"/>
                <w:sz w:val="28"/>
                <w:szCs w:val="28"/>
                <w:lang w:val="vi-VN"/>
              </w:rPr>
              <w:tab/>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5F813A12"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Nêu được vai trò của tiền.</w:t>
            </w:r>
          </w:p>
          <w:p w14:paraId="7B9D9C34"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Biết được vì sao phải quý trọng đồng tiền.</w:t>
            </w:r>
          </w:p>
          <w:p w14:paraId="687E64A9"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Biết bảo quản và tiết kiệm tiền; mua sắm quần áo, đồ dùng, đồ chơi, quà bánh… đúng mức, phù hợp với hoàn cảnh gia đình.</w:t>
            </w:r>
          </w:p>
          <w:p w14:paraId="53E88547"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Nhắc nhở bạn bè chi tiêu tiết kiệm.</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1A4DE57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về tài sản.</w:t>
            </w:r>
          </w:p>
          <w:p w14:paraId="3969A71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p w14:paraId="253B8CB9"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gia đình.</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7892629B"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702B7D63" w14:textId="5829DC5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11. Em quý trọng đồng tiền</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6499F300" w14:textId="7D4F72A1" w:rsidR="00172019"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8. Quý trọng đồng tiền</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7BDE3866" w14:textId="29AE6B77" w:rsidR="00172019" w:rsidRPr="00E77E4D" w:rsidRDefault="00D22385"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10. Em quý trọng đồng tiền</w:t>
            </w:r>
          </w:p>
        </w:tc>
      </w:tr>
      <w:tr w:rsidR="00D22385" w:rsidRPr="00E77E4D" w14:paraId="340DDC28" w14:textId="1726913A"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14EF72"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Quyền và bổn phận trẻ em</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0B32C52E"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quyền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bổn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phận</w:t>
            </w:r>
            <w:proofErr w:type="spellEnd"/>
            <w:r w:rsidRPr="00E77E4D">
              <w:rPr>
                <w:rFonts w:ascii="Cambria" w:hAnsi="Cambria"/>
                <w:color w:val="000000" w:themeColor="text1"/>
                <w:sz w:val="28"/>
                <w:szCs w:val="28"/>
              </w:rPr>
              <w:t xml:space="preserve"> cơ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tre</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em</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quyền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bổn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phận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tre</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em</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Thực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quyền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bổn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phận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tre</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em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lứa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tuổi</w:t>
            </w:r>
            <w:proofErr w:type="spellEnd"/>
            <w:r w:rsidRPr="00E77E4D">
              <w:rPr>
                <w:rFonts w:ascii="Cambria" w:hAnsi="Cambria"/>
                <w:color w:val="000000" w:themeColor="text1"/>
                <w:sz w:val="28"/>
                <w:szCs w:val="28"/>
              </w:rPr>
              <w:t>.</w:t>
            </w:r>
          </w:p>
          <w:p w14:paraId="35C3243E"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Nhắc nhở, giúp đỡ bạn bè thực hiện quyền và bổn phận trẻ em.</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1A5230A6"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và bổn phận trẻ em.</w:t>
            </w:r>
            <w:r w:rsidRPr="00E77E4D">
              <w:rPr>
                <w:rFonts w:ascii="Cambria" w:hAnsi="Cambria" w:cs="Times New Roman"/>
                <w:color w:val="000000" w:themeColor="text1"/>
                <w:sz w:val="28"/>
                <w:szCs w:val="28"/>
                <w:lang w:val="vi-VN"/>
              </w:rPr>
              <w:tab/>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5E2106C7"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Toàn</w:t>
            </w:r>
            <w:r w:rsidRPr="00E77E4D">
              <w:rPr>
                <w:rFonts w:ascii="Cambria" w:hAnsi="Cambria" w:cs="Times New Roman"/>
                <w:color w:val="000000" w:themeColor="text1"/>
                <w:sz w:val="28"/>
                <w:szCs w:val="28"/>
                <w:lang w:val="vi-VN"/>
              </w:rPr>
              <w:t xml:space="preserve"> phần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031ACC23" w14:textId="5B5CC89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12. Em thực hiện quyền và bổn phận của trẻ em</w:t>
            </w: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4BE9CC08" w14:textId="6C0A21C0"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w:t>
            </w:r>
            <w:r w:rsidR="00D22385" w:rsidRPr="00E77E4D">
              <w:rPr>
                <w:rFonts w:ascii="Cambria" w:hAnsi="Cambria" w:cs="Times New Roman"/>
                <w:color w:val="000000" w:themeColor="text1"/>
                <w:sz w:val="28"/>
                <w:szCs w:val="28"/>
                <w:lang w:val="vi-VN"/>
              </w:rPr>
              <w:t>9</w:t>
            </w:r>
            <w:r w:rsidRPr="00E77E4D">
              <w:rPr>
                <w:rFonts w:ascii="Cambria" w:hAnsi="Cambria" w:cs="Times New Roman"/>
                <w:color w:val="000000" w:themeColor="text1"/>
                <w:sz w:val="28"/>
                <w:szCs w:val="28"/>
                <w:lang w:val="vi-VN"/>
              </w:rPr>
              <w:t>. Quyền và bổn phận của trẻ em</w:t>
            </w: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6A911381"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Bài</w:t>
            </w:r>
            <w:r w:rsidRPr="00E77E4D">
              <w:rPr>
                <w:rFonts w:ascii="Cambria" w:hAnsi="Cambria" w:cs="Times New Roman"/>
                <w:color w:val="000000" w:themeColor="text1"/>
                <w:sz w:val="28"/>
                <w:szCs w:val="28"/>
                <w:lang w:val="vi-VN"/>
              </w:rPr>
              <w:t xml:space="preserve"> 11. Quyền trẻ em</w:t>
            </w:r>
          </w:p>
          <w:p w14:paraId="3D9E0E66" w14:textId="07230262"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Bài 12. Bổn phận của trẻ em.</w:t>
            </w:r>
          </w:p>
        </w:tc>
      </w:tr>
      <w:tr w:rsidR="00D22385" w:rsidRPr="00E77E4D" w14:paraId="798B169D" w14:textId="739B3EF6" w:rsidTr="00157968">
        <w:tc>
          <w:tcPr>
            <w:tcW w:w="5000" w:type="pct"/>
            <w:gridSpan w:val="7"/>
            <w:tcBorders>
              <w:top w:val="outset" w:sz="6" w:space="0" w:color="auto"/>
              <w:left w:val="outset" w:sz="6" w:space="0" w:color="auto"/>
              <w:bottom w:val="outset" w:sz="6" w:space="0" w:color="auto"/>
              <w:right w:val="outset" w:sz="6" w:space="0" w:color="auto"/>
            </w:tcBorders>
            <w:shd w:val="clear" w:color="auto" w:fill="BDD6EE" w:themeFill="accent5" w:themeFillTint="66"/>
            <w:tcMar>
              <w:top w:w="60" w:type="dxa"/>
              <w:left w:w="60" w:type="dxa"/>
              <w:bottom w:w="60" w:type="dxa"/>
              <w:right w:w="60" w:type="dxa"/>
            </w:tcMar>
            <w:vAlign w:val="center"/>
          </w:tcPr>
          <w:p w14:paraId="25CB5064" w14:textId="2E90D374" w:rsidR="00172019" w:rsidRPr="00E77E4D" w:rsidRDefault="00172019" w:rsidP="00E77E4D">
            <w:pPr>
              <w:snapToGrid w:val="0"/>
              <w:spacing w:line="312" w:lineRule="auto"/>
              <w:jc w:val="center"/>
              <w:rPr>
                <w:rFonts w:ascii="Cambria" w:hAnsi="Cambria" w:cs="Times New Roman"/>
                <w:b/>
                <w:bCs/>
                <w:color w:val="000000" w:themeColor="text1"/>
                <w:sz w:val="28"/>
                <w:szCs w:val="28"/>
              </w:rPr>
            </w:pPr>
            <w:r w:rsidRPr="00E77E4D">
              <w:rPr>
                <w:rFonts w:ascii="Cambria" w:hAnsi="Cambria" w:cs="Times New Roman"/>
                <w:b/>
                <w:bCs/>
                <w:color w:val="000000" w:themeColor="text1"/>
                <w:sz w:val="28"/>
                <w:szCs w:val="28"/>
              </w:rPr>
              <w:t>LỚP</w:t>
            </w:r>
            <w:r w:rsidRPr="00E77E4D">
              <w:rPr>
                <w:rFonts w:ascii="Cambria" w:hAnsi="Cambria" w:cs="Times New Roman"/>
                <w:b/>
                <w:bCs/>
                <w:color w:val="000000" w:themeColor="text1"/>
                <w:sz w:val="28"/>
                <w:szCs w:val="28"/>
                <w:lang w:val="vi-VN"/>
              </w:rPr>
              <w:t xml:space="preserve"> 5</w:t>
            </w:r>
          </w:p>
        </w:tc>
      </w:tr>
      <w:tr w:rsidR="00D22385" w:rsidRPr="00E77E4D" w14:paraId="2CC1679F" w14:textId="03D7CAE6"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EF83BD"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Tôn trọng sự khác biệt của người khác</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6A9DC97E"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biệt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điểm</w:t>
            </w:r>
            <w:proofErr w:type="spellEnd"/>
            <w:r w:rsidRPr="00E77E4D">
              <w:rPr>
                <w:rFonts w:ascii="Cambria" w:hAnsi="Cambria"/>
                <w:color w:val="000000" w:themeColor="text1"/>
                <w:sz w:val="28"/>
                <w:szCs w:val="28"/>
              </w:rPr>
              <w:t xml:space="preserve"> cá </w:t>
            </w:r>
            <w:proofErr w:type="spellStart"/>
            <w:r w:rsidRPr="00E77E4D">
              <w:rPr>
                <w:rFonts w:ascii="Cambria" w:hAnsi="Cambria"/>
                <w:color w:val="000000" w:themeColor="text1"/>
                <w:sz w:val="28"/>
                <w:szCs w:val="28"/>
              </w:rPr>
              <w:t>nhân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tính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hoàn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dân</w:t>
            </w:r>
            <w:proofErr w:type="spellEnd"/>
            <w:r w:rsidRPr="00E77E4D">
              <w:rPr>
                <w:rFonts w:ascii="Cambria" w:hAnsi="Cambria"/>
                <w:color w:val="000000" w:themeColor="text1"/>
                <w:sz w:val="28"/>
                <w:szCs w:val="28"/>
              </w:rPr>
              <w:t xml:space="preserve"> </w:t>
            </w:r>
            <w:proofErr w:type="spellStart"/>
            <w:proofErr w:type="gramStart"/>
            <w:r w:rsidRPr="00E77E4D">
              <w:rPr>
                <w:rFonts w:ascii="Cambria" w:hAnsi="Cambria"/>
                <w:color w:val="000000" w:themeColor="text1"/>
                <w:sz w:val="28"/>
                <w:szCs w:val="28"/>
              </w:rPr>
              <w:t>tộc</w:t>
            </w:r>
            <w:proofErr w:type="spellEnd"/>
            <w:r w:rsidRPr="00E77E4D">
              <w:rPr>
                <w:rFonts w:ascii="Cambria" w:hAnsi="Cambria"/>
                <w:color w:val="000000" w:themeColor="text1"/>
                <w:sz w:val="28"/>
                <w:szCs w:val="28"/>
              </w:rPr>
              <w:t>,...</w:t>
            </w:r>
            <w:proofErr w:type="gram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khác</w:t>
            </w:r>
            <w:proofErr w:type="spellEnd"/>
            <w:r w:rsidRPr="00E77E4D">
              <w:rPr>
                <w:rFonts w:ascii="Cambria" w:hAnsi="Cambria"/>
                <w:color w:val="000000" w:themeColor="text1"/>
                <w:sz w:val="28"/>
                <w:szCs w:val="28"/>
              </w:rPr>
              <w:t>.</w:t>
            </w:r>
          </w:p>
          <w:p w14:paraId="4247CCD3"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biệt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giữa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bằng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lastRenderedPageBreak/>
              <w:t>hành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động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đọ</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sư</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biệt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người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khác</w:t>
            </w:r>
            <w:proofErr w:type="spellEnd"/>
            <w:r w:rsidRPr="00E77E4D">
              <w:rPr>
                <w:rFonts w:ascii="Cambria" w:hAnsi="Cambria"/>
                <w:color w:val="000000" w:themeColor="text1"/>
                <w:sz w:val="28"/>
                <w:szCs w:val="28"/>
              </w:rPr>
              <w:t>.</w:t>
            </w:r>
          </w:p>
          <w:p w14:paraId="5789A3A0"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Không đồng tình với những hành vi phân biệt đối xử vì sự khác biệt về đặc điểm cá nhân, giới tính, hoàn cảnh, dân tộc,....</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56571D52"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lastRenderedPageBreak/>
              <w:t>Quyền</w:t>
            </w:r>
            <w:proofErr w:type="spellEnd"/>
            <w:r w:rsidRPr="00E77E4D">
              <w:rPr>
                <w:rFonts w:ascii="Cambria" w:hAnsi="Cambria" w:cs="Times New Roman"/>
                <w:color w:val="000000" w:themeColor="text1"/>
                <w:sz w:val="28"/>
                <w:szCs w:val="28"/>
                <w:lang w:val="vi-VN"/>
              </w:rPr>
              <w:t xml:space="preserve"> được giữ gìn bản sắc dân tộc.</w:t>
            </w:r>
          </w:p>
          <w:p w14:paraId="670CB7B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khỏi sự phân biệt đối xử.</w:t>
            </w:r>
          </w:p>
          <w:p w14:paraId="6DF0DB0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Nguyên</w:t>
            </w:r>
            <w:proofErr w:type="spellEnd"/>
            <w:r w:rsidRPr="00E77E4D">
              <w:rPr>
                <w:rFonts w:ascii="Cambria" w:hAnsi="Cambria" w:cs="Times New Roman"/>
                <w:color w:val="000000" w:themeColor="text1"/>
                <w:sz w:val="28"/>
                <w:szCs w:val="28"/>
                <w:lang w:val="vi-VN"/>
              </w:rPr>
              <w:t xml:space="preserve"> tắc quyền con người.</w:t>
            </w:r>
          </w:p>
          <w:p w14:paraId="4C0F2C1A"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Bổn phận đối với cộng đồng, xã hội.</w:t>
            </w:r>
            <w:r w:rsidRPr="00E77E4D">
              <w:rPr>
                <w:rFonts w:ascii="Cambria" w:hAnsi="Cambria" w:cs="Times New Roman"/>
                <w:color w:val="000000" w:themeColor="text1"/>
                <w:sz w:val="28"/>
                <w:szCs w:val="28"/>
                <w:lang w:val="vi-VN"/>
              </w:rPr>
              <w:tab/>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7D1BC0D3"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lastRenderedPageBreak/>
              <w:t>Toàn</w:t>
            </w:r>
            <w:r w:rsidRPr="00E77E4D">
              <w:rPr>
                <w:rFonts w:ascii="Cambria" w:hAnsi="Cambria" w:cs="Times New Roman"/>
                <w:color w:val="000000" w:themeColor="text1"/>
                <w:sz w:val="28"/>
                <w:szCs w:val="28"/>
                <w:lang w:val="vi-VN"/>
              </w:rPr>
              <w:t xml:space="preserve"> phần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13E102CD"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1ACBA5F4"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088F805F"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r>
      <w:tr w:rsidR="00D22385" w:rsidRPr="00E77E4D" w14:paraId="1385F505" w14:textId="043C7370"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B11A1A" w14:textId="77777777" w:rsidR="00172019" w:rsidRPr="00E77E4D" w:rsidRDefault="00172019" w:rsidP="00E77E4D">
            <w:pPr>
              <w:snapToGrid w:val="0"/>
              <w:spacing w:line="312" w:lineRule="auto"/>
              <w:rPr>
                <w:rFonts w:ascii="Cambria" w:hAnsi="Cambria" w:cs="Times New Roman"/>
                <w:i/>
                <w:iCs/>
                <w:color w:val="000000" w:themeColor="text1"/>
                <w:sz w:val="28"/>
                <w:szCs w:val="28"/>
                <w:lang w:val="vi-VN"/>
              </w:rPr>
            </w:pPr>
            <w:r w:rsidRPr="00E77E4D">
              <w:rPr>
                <w:rFonts w:ascii="Cambria" w:hAnsi="Cambria" w:cs="Times New Roman"/>
                <w:i/>
                <w:iCs/>
                <w:color w:val="000000" w:themeColor="text1"/>
                <w:sz w:val="28"/>
                <w:szCs w:val="28"/>
                <w:lang w:val="vi-VN"/>
              </w:rPr>
              <w:t>Vượt qua khó khăn</w:t>
            </w:r>
            <w:r w:rsidRPr="00E77E4D">
              <w:rPr>
                <w:rFonts w:ascii="Cambria" w:hAnsi="Cambria" w:cs="Times New Roman"/>
                <w:i/>
                <w:iCs/>
                <w:color w:val="000000" w:themeColor="text1"/>
                <w:sz w:val="28"/>
                <w:szCs w:val="28"/>
                <w:lang w:val="vi-VN"/>
              </w:rPr>
              <w:tab/>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2F431B08"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Nhận biết được những khó khăn cần phải vượt qua trong cuộc sống.</w:t>
            </w:r>
          </w:p>
          <w:p w14:paraId="3C70D59A"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Kể được một số biểu hiện của vượt qua khó khăn.</w:t>
            </w:r>
          </w:p>
          <w:p w14:paraId="4FBF4AAA"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Biết được vì sao phải vượt qua khó khăn.</w:t>
            </w:r>
          </w:p>
          <w:p w14:paraId="78A02DCD"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Quý trọng gương vượt khó trong học tập và trong cuộc sống.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340A0DB4"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hỗ trợ giúp đỡ.</w:t>
            </w:r>
          </w:p>
          <w:p w14:paraId="00BC928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5D4DFA3E"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265951CB"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4B542B18"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1E2548A3"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r>
      <w:tr w:rsidR="00D22385" w:rsidRPr="00E77E4D" w14:paraId="2AA5E8E0" w14:textId="17604A7E"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156D40"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lastRenderedPageBreak/>
              <w:t>Bảo vệ cái đúng, cái tốt</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720CFF12"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Nhận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tốt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cần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vẹ</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vẹ</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tốt</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cách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đơn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giản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vẹ</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tốt</w:t>
            </w:r>
            <w:proofErr w:type="spellEnd"/>
            <w:r w:rsidRPr="00E77E4D">
              <w:rPr>
                <w:rFonts w:ascii="Cambria" w:hAnsi="Cambria"/>
                <w:color w:val="000000" w:themeColor="text1"/>
                <w:sz w:val="28"/>
                <w:szCs w:val="28"/>
              </w:rPr>
              <w:t>.</w:t>
            </w:r>
          </w:p>
          <w:p w14:paraId="77A25909"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Mạnh dạn bảo vệ cái đúng, cái tốt</w:t>
            </w:r>
            <w:r w:rsidRPr="00E77E4D">
              <w:rPr>
                <w:rFonts w:ascii="Cambria" w:hAnsi="Cambria" w:cs="Times New Roman"/>
                <w:color w:val="000000" w:themeColor="text1"/>
                <w:sz w:val="28"/>
                <w:szCs w:val="28"/>
                <w:lang w:val="vi-VN"/>
              </w:rPr>
              <w:t>.</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2A3EA615"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tự do biểu đạt.</w:t>
            </w:r>
          </w:p>
          <w:p w14:paraId="40763830"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tôn trọng và lắng nghe ý kiến.</w:t>
            </w:r>
          </w:p>
          <w:p w14:paraId="12566AFF"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chống lại sự can thiệp vào đời tư.</w:t>
            </w:r>
          </w:p>
          <w:p w14:paraId="18537F26"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5641855B"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rPr>
              <w:t>Liên</w:t>
            </w:r>
            <w:r w:rsidRPr="00E77E4D">
              <w:rPr>
                <w:rFonts w:ascii="Cambria" w:hAnsi="Cambria" w:cs="Times New Roman"/>
                <w:color w:val="000000" w:themeColor="text1"/>
                <w:sz w:val="28"/>
                <w:szCs w:val="28"/>
                <w:lang w:val="vi-VN"/>
              </w:rPr>
              <w:t xml:space="preserve">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5EBF9BED"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4161BF8D"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64167CDE" w14:textId="77777777" w:rsidR="00172019" w:rsidRPr="00E77E4D" w:rsidRDefault="00172019" w:rsidP="00E77E4D">
            <w:pPr>
              <w:snapToGrid w:val="0"/>
              <w:spacing w:line="312" w:lineRule="auto"/>
              <w:rPr>
                <w:rFonts w:ascii="Cambria" w:hAnsi="Cambria" w:cs="Times New Roman"/>
                <w:color w:val="000000" w:themeColor="text1"/>
                <w:sz w:val="28"/>
                <w:szCs w:val="28"/>
              </w:rPr>
            </w:pPr>
          </w:p>
        </w:tc>
      </w:tr>
      <w:tr w:rsidR="00D22385" w:rsidRPr="00E77E4D" w14:paraId="5BCDF920" w14:textId="4DC13A39"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9E393AB"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Bảo vệ môi trường sống</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6AA4ED19"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các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loại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trường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sống</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vẹ</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trường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sống</w:t>
            </w:r>
            <w:proofErr w:type="spellEnd"/>
            <w:r w:rsidRPr="00E77E4D">
              <w:rPr>
                <w:rFonts w:ascii="Cambria" w:hAnsi="Cambria"/>
                <w:color w:val="000000" w:themeColor="text1"/>
                <w:sz w:val="28"/>
                <w:szCs w:val="28"/>
              </w:rPr>
              <w:t>.</w:t>
            </w:r>
          </w:p>
          <w:p w14:paraId="5428BA16"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vẹ</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trường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sống</w:t>
            </w:r>
            <w:proofErr w:type="spellEnd"/>
            <w:r w:rsidRPr="00E77E4D">
              <w:rPr>
                <w:rFonts w:ascii="Cambria" w:hAnsi="Cambria"/>
                <w:color w:val="000000" w:themeColor="text1"/>
                <w:sz w:val="28"/>
                <w:szCs w:val="28"/>
              </w:rPr>
              <w:t xml:space="preserve"> ở </w:t>
            </w:r>
            <w:proofErr w:type="spellStart"/>
            <w:r w:rsidRPr="00E77E4D">
              <w:rPr>
                <w:rFonts w:ascii="Cambria" w:hAnsi="Cambria"/>
                <w:color w:val="000000" w:themeColor="text1"/>
                <w:sz w:val="28"/>
                <w:szCs w:val="28"/>
              </w:rPr>
              <w:t>nha</w:t>
            </w:r>
            <w:proofErr w:type="spellEnd"/>
            <w:r w:rsidRPr="00E77E4D">
              <w:rPr>
                <w:rFonts w:ascii="Cambria" w:hAnsi="Cambria"/>
                <w:color w:val="000000" w:themeColor="text1"/>
                <w:sz w:val="28"/>
                <w:szCs w:val="28"/>
              </w:rPr>
              <w:t xml:space="preserve">̀, ở </w:t>
            </w:r>
            <w:proofErr w:type="spellStart"/>
            <w:r w:rsidRPr="00E77E4D">
              <w:rPr>
                <w:rFonts w:ascii="Cambria" w:hAnsi="Cambria"/>
                <w:color w:val="000000" w:themeColor="text1"/>
                <w:sz w:val="28"/>
                <w:szCs w:val="28"/>
              </w:rPr>
              <w:t>trường</w:t>
            </w:r>
            <w:proofErr w:type="spellEnd"/>
            <w:r w:rsidRPr="00E77E4D">
              <w:rPr>
                <w:rFonts w:ascii="Cambria" w:hAnsi="Cambria"/>
                <w:color w:val="000000" w:themeColor="text1"/>
                <w:sz w:val="28"/>
                <w:szCs w:val="28"/>
              </w:rPr>
              <w:t xml:space="preserve">, ở </w:t>
            </w:r>
            <w:proofErr w:type="spellStart"/>
            <w:r w:rsidRPr="00E77E4D">
              <w:rPr>
                <w:rFonts w:ascii="Cambria" w:hAnsi="Cambria"/>
                <w:color w:val="000000" w:themeColor="text1"/>
                <w:sz w:val="28"/>
                <w:szCs w:val="28"/>
              </w:rPr>
              <w:t>nơi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cộng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bằng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những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việc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làm</w:t>
            </w:r>
            <w:proofErr w:type="spellEnd"/>
            <w:r w:rsidRPr="00E77E4D">
              <w:rPr>
                <w:rFonts w:ascii="Cambria" w:hAnsi="Cambria"/>
                <w:color w:val="000000" w:themeColor="text1"/>
                <w:sz w:val="28"/>
                <w:szCs w:val="28"/>
              </w:rPr>
              <w:t xml:space="preserve"> cụ </w:t>
            </w:r>
            <w:proofErr w:type="spellStart"/>
            <w:r w:rsidRPr="00E77E4D">
              <w:rPr>
                <w:rFonts w:ascii="Cambria" w:hAnsi="Cambria"/>
                <w:color w:val="000000" w:themeColor="text1"/>
                <w:sz w:val="28"/>
                <w:szCs w:val="28"/>
              </w:rPr>
              <w:t>thê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hợp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với</w:t>
            </w:r>
            <w:proofErr w:type="spellEnd"/>
            <w:r w:rsidRPr="00E77E4D">
              <w:rPr>
                <w:rFonts w:ascii="Cambria" w:hAnsi="Cambria"/>
                <w:color w:val="000000" w:themeColor="text1"/>
                <w:sz w:val="28"/>
                <w:szCs w:val="28"/>
              </w:rPr>
              <w:t xml:space="preserve"> khả </w:t>
            </w:r>
            <w:proofErr w:type="spellStart"/>
            <w:r w:rsidRPr="00E77E4D">
              <w:rPr>
                <w:rFonts w:ascii="Cambria" w:hAnsi="Cambria"/>
                <w:color w:val="000000" w:themeColor="text1"/>
                <w:sz w:val="28"/>
                <w:szCs w:val="28"/>
              </w:rPr>
              <w:t>năng</w:t>
            </w:r>
            <w:proofErr w:type="spellEnd"/>
            <w:r w:rsidRPr="00E77E4D">
              <w:rPr>
                <w:rFonts w:ascii="Cambria" w:hAnsi="Cambria"/>
                <w:color w:val="000000" w:themeColor="text1"/>
                <w:sz w:val="28"/>
                <w:szCs w:val="28"/>
              </w:rPr>
              <w:t>.</w:t>
            </w:r>
          </w:p>
          <w:p w14:paraId="3977CE4F"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lastRenderedPageBreak/>
              <w:t>– Không đồng tình với những hành vi gây ô nhiễm môi trường; nhắc nhở người thân, bạn bè bảo vệ môi trường sống.</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44329141"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lastRenderedPageBreak/>
              <w:t>Quyền</w:t>
            </w:r>
            <w:proofErr w:type="spellEnd"/>
            <w:r w:rsidRPr="00E77E4D">
              <w:rPr>
                <w:rFonts w:ascii="Cambria" w:hAnsi="Cambria" w:cs="Times New Roman"/>
                <w:color w:val="000000" w:themeColor="text1"/>
                <w:sz w:val="28"/>
                <w:szCs w:val="28"/>
                <w:lang w:val="vi-VN"/>
              </w:rPr>
              <w:t xml:space="preserve"> sống và phát triển.</w:t>
            </w:r>
          </w:p>
          <w:p w14:paraId="62FB3B4F"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sống trong môi trường trong lành.</w:t>
            </w:r>
          </w:p>
          <w:p w14:paraId="5B1F379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cộng đồng, xã hội.</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57A4794A"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Bộ phận.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2A7B6D53"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01296BF9"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08E373ED"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r>
      <w:tr w:rsidR="00D22385" w:rsidRPr="00E77E4D" w14:paraId="624A54EA" w14:textId="18E30F0F"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DB3A63" w14:textId="77777777" w:rsidR="00172019" w:rsidRPr="00E77E4D" w:rsidRDefault="00172019" w:rsidP="00E77E4D">
            <w:pPr>
              <w:snapToGrid w:val="0"/>
              <w:spacing w:line="312" w:lineRule="auto"/>
              <w:rPr>
                <w:rFonts w:ascii="Cambria" w:hAnsi="Cambria" w:cs="Times New Roman"/>
                <w:i/>
                <w:iCs/>
                <w:color w:val="000000" w:themeColor="text1"/>
                <w:sz w:val="28"/>
                <w:szCs w:val="28"/>
                <w:shd w:val="clear" w:color="auto" w:fill="FFFFFF"/>
              </w:rPr>
            </w:pPr>
            <w:r w:rsidRPr="00E77E4D">
              <w:rPr>
                <w:rFonts w:ascii="Cambria" w:hAnsi="Cambria" w:cs="Times New Roman"/>
                <w:i/>
                <w:iCs/>
                <w:color w:val="000000" w:themeColor="text1"/>
                <w:sz w:val="28"/>
                <w:szCs w:val="28"/>
                <w:lang w:val="vi-VN"/>
              </w:rPr>
              <w:t>Phòng tránh bị xâm hại</w:t>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005BA1D0"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rPr>
            </w:pPr>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biểu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hiện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hại</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Biết</w:t>
            </w:r>
            <w:proofErr w:type="spellEnd"/>
            <w:r w:rsidRPr="00E77E4D">
              <w:rPr>
                <w:rFonts w:ascii="Cambria" w:hAnsi="Cambria"/>
                <w:color w:val="000000" w:themeColor="text1"/>
                <w:sz w:val="28"/>
                <w:szCs w:val="28"/>
              </w:rPr>
              <w:t xml:space="preserve"> vì </w:t>
            </w:r>
            <w:proofErr w:type="spellStart"/>
            <w:r w:rsidRPr="00E77E4D">
              <w:rPr>
                <w:rFonts w:ascii="Cambria" w:hAnsi="Cambria"/>
                <w:color w:val="000000" w:themeColor="text1"/>
                <w:sz w:val="28"/>
                <w:szCs w:val="28"/>
              </w:rPr>
              <w:t>sao</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hại</w:t>
            </w:r>
            <w:proofErr w:type="spellEnd"/>
            <w:r w:rsidRPr="00E77E4D">
              <w:rPr>
                <w:rFonts w:ascii="Cambria" w:hAnsi="Cambria"/>
                <w:color w:val="000000" w:themeColor="text1"/>
                <w:sz w:val="28"/>
                <w:szCs w:val="28"/>
              </w:rPr>
              <w:t>.</w:t>
            </w:r>
            <w:r w:rsidRPr="00E77E4D">
              <w:rPr>
                <w:rFonts w:ascii="Cambria" w:hAnsi="Cambria"/>
                <w:color w:val="000000" w:themeColor="text1"/>
                <w:sz w:val="28"/>
                <w:szCs w:val="28"/>
              </w:rPr>
              <w:br/>
              <w:t xml:space="preserve">– </w:t>
            </w:r>
            <w:proofErr w:type="spellStart"/>
            <w:r w:rsidRPr="00E77E4D">
              <w:rPr>
                <w:rFonts w:ascii="Cambria" w:hAnsi="Cambria"/>
                <w:color w:val="000000" w:themeColor="text1"/>
                <w:sz w:val="28"/>
                <w:szCs w:val="28"/>
              </w:rPr>
              <w:t>Nêu</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được</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một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sô</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quy</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định</w:t>
            </w:r>
            <w:proofErr w:type="spellEnd"/>
            <w:r w:rsidRPr="00E77E4D">
              <w:rPr>
                <w:rFonts w:ascii="Cambria" w:hAnsi="Cambria"/>
                <w:color w:val="000000" w:themeColor="text1"/>
                <w:sz w:val="28"/>
                <w:szCs w:val="28"/>
              </w:rPr>
              <w:t xml:space="preserve"> cơ </w:t>
            </w:r>
            <w:proofErr w:type="spellStart"/>
            <w:r w:rsidRPr="00E77E4D">
              <w:rPr>
                <w:rFonts w:ascii="Cambria" w:hAnsi="Cambria"/>
                <w:color w:val="000000" w:themeColor="text1"/>
                <w:sz w:val="28"/>
                <w:szCs w:val="28"/>
              </w:rPr>
              <w:t>bản</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của</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pháp</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luật</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vê</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phòng</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tránh</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xâm</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hại</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tre</w:t>
            </w:r>
            <w:proofErr w:type="spellEnd"/>
            <w:r w:rsidRPr="00E77E4D">
              <w:rPr>
                <w:rFonts w:ascii="Cambria" w:hAnsi="Cambria"/>
                <w:color w:val="000000" w:themeColor="text1"/>
                <w:sz w:val="28"/>
                <w:szCs w:val="28"/>
              </w:rPr>
              <w:t xml:space="preserve">̉ </w:t>
            </w:r>
            <w:proofErr w:type="spellStart"/>
            <w:r w:rsidRPr="00E77E4D">
              <w:rPr>
                <w:rFonts w:ascii="Cambria" w:hAnsi="Cambria"/>
                <w:color w:val="000000" w:themeColor="text1"/>
                <w:sz w:val="28"/>
                <w:szCs w:val="28"/>
              </w:rPr>
              <w:t>em</w:t>
            </w:r>
            <w:proofErr w:type="spellEnd"/>
            <w:r w:rsidRPr="00E77E4D">
              <w:rPr>
                <w:rFonts w:ascii="Cambria" w:hAnsi="Cambria"/>
                <w:color w:val="000000" w:themeColor="text1"/>
                <w:sz w:val="28"/>
                <w:szCs w:val="28"/>
              </w:rPr>
              <w:t xml:space="preserve">. </w:t>
            </w:r>
          </w:p>
          <w:p w14:paraId="565B64BB" w14:textId="77777777" w:rsidR="00172019" w:rsidRPr="00E77E4D" w:rsidRDefault="00172019" w:rsidP="00E77E4D">
            <w:pPr>
              <w:widowControl w:val="0"/>
              <w:shd w:val="clear" w:color="auto" w:fill="FFFFFF"/>
              <w:snapToGrid w:val="0"/>
              <w:spacing w:line="312" w:lineRule="auto"/>
              <w:rPr>
                <w:rFonts w:ascii="Cambria" w:hAnsi="Cambria" w:cs="Times New Roman"/>
                <w:color w:val="000000" w:themeColor="text1"/>
                <w:sz w:val="28"/>
                <w:szCs w:val="28"/>
              </w:rPr>
            </w:pPr>
            <w:r w:rsidRPr="00E77E4D">
              <w:rPr>
                <w:rFonts w:ascii="Cambria" w:hAnsi="Cambria" w:cs="Times New Roman"/>
                <w:color w:val="000000" w:themeColor="text1"/>
                <w:sz w:val="28"/>
                <w:szCs w:val="28"/>
              </w:rPr>
              <w:t>– Thực hiện được một số kĩ năng để phòng, tránh xâm hại.</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0B342E4F"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bảo vệ không bị bạo lực về thể chất, tinh thần.</w:t>
            </w:r>
          </w:p>
          <w:p w14:paraId="6BE13C6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khỏi sự bóc lột lao động.</w:t>
            </w:r>
          </w:p>
          <w:p w14:paraId="3AD8167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Quyền được bảo vệ không bị bỏ rơi, mua bán, bắt cóc.</w:t>
            </w:r>
          </w:p>
          <w:p w14:paraId="0EE37AA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tôn trọng và lắng nghe ý kiến. </w:t>
            </w:r>
          </w:p>
          <w:p w14:paraId="47E5FA57"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được bảo vệ chống lại bạo lực, </w:t>
            </w:r>
            <w:r w:rsidRPr="00E77E4D">
              <w:rPr>
                <w:rFonts w:ascii="Cambria" w:hAnsi="Cambria" w:cs="Times New Roman"/>
                <w:color w:val="000000" w:themeColor="text1"/>
                <w:sz w:val="28"/>
                <w:szCs w:val="28"/>
                <w:lang w:val="vi-VN"/>
              </w:rPr>
              <w:lastRenderedPageBreak/>
              <w:t>lạm dụng và sao nhãng đối với trẻ em.</w:t>
            </w:r>
          </w:p>
          <w:p w14:paraId="5CC1BDFC"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bản thân.</w:t>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0FA25959"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lastRenderedPageBreak/>
              <w:t>Toàn phần</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7E5E2130"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3B6E7B34"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59C5829F"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r>
      <w:tr w:rsidR="00D22385" w:rsidRPr="00E77E4D" w14:paraId="41FD4CA1" w14:textId="0930F53E" w:rsidTr="00157968">
        <w:tc>
          <w:tcPr>
            <w:tcW w:w="459"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A88DF1" w14:textId="77777777" w:rsidR="00172019" w:rsidRPr="00E77E4D" w:rsidRDefault="00172019" w:rsidP="00E77E4D">
            <w:pPr>
              <w:snapToGrid w:val="0"/>
              <w:spacing w:line="312" w:lineRule="auto"/>
              <w:rPr>
                <w:rFonts w:ascii="Cambria" w:hAnsi="Cambria" w:cs="Times New Roman"/>
                <w:i/>
                <w:iCs/>
                <w:color w:val="000000" w:themeColor="text1"/>
                <w:sz w:val="28"/>
                <w:szCs w:val="28"/>
                <w:lang w:val="vi-VN"/>
              </w:rPr>
            </w:pPr>
            <w:r w:rsidRPr="00E77E4D">
              <w:rPr>
                <w:rFonts w:ascii="Cambria" w:hAnsi="Cambria" w:cs="Times New Roman"/>
                <w:i/>
                <w:iCs/>
                <w:color w:val="000000" w:themeColor="text1"/>
                <w:sz w:val="28"/>
                <w:szCs w:val="28"/>
                <w:lang w:val="vi-VN"/>
              </w:rPr>
              <w:t>Sử dụng tiền hợp lí</w:t>
            </w:r>
            <w:r w:rsidRPr="00E77E4D">
              <w:rPr>
                <w:rFonts w:ascii="Cambria" w:hAnsi="Cambria" w:cs="Times New Roman"/>
                <w:i/>
                <w:iCs/>
                <w:color w:val="000000" w:themeColor="text1"/>
                <w:sz w:val="28"/>
                <w:szCs w:val="28"/>
                <w:lang w:val="vi-VN"/>
              </w:rPr>
              <w:tab/>
            </w:r>
          </w:p>
        </w:tc>
        <w:tc>
          <w:tcPr>
            <w:tcW w:w="1329"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14:paraId="555A36D5"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Nêu được biểu hiện của việc sử dụng tiền hợp lí.</w:t>
            </w:r>
          </w:p>
          <w:p w14:paraId="00F672E2"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Biết được vì sao phải sử dụng tiền hợp lí.</w:t>
            </w:r>
          </w:p>
          <w:p w14:paraId="09A1F1FD"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Nêu được cách sử dụng tiền hợp lí.</w:t>
            </w:r>
          </w:p>
          <w:p w14:paraId="24CD3EFF"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Thực hiện được việc sử dụng tiền hợp lí.</w:t>
            </w:r>
          </w:p>
          <w:p w14:paraId="70F67192" w14:textId="77777777" w:rsidR="00172019" w:rsidRPr="00E77E4D" w:rsidRDefault="00172019" w:rsidP="00E77E4D">
            <w:pPr>
              <w:pStyle w:val="NormalWeb"/>
              <w:shd w:val="clear" w:color="auto" w:fill="FFFFFF"/>
              <w:snapToGrid w:val="0"/>
              <w:spacing w:before="0" w:beforeAutospacing="0" w:after="0" w:afterAutospacing="0" w:line="312" w:lineRule="auto"/>
              <w:rPr>
                <w:rFonts w:ascii="Cambria" w:hAnsi="Cambria"/>
                <w:color w:val="000000" w:themeColor="text1"/>
                <w:sz w:val="28"/>
                <w:szCs w:val="28"/>
                <w:lang w:val="vi-VN"/>
              </w:rPr>
            </w:pPr>
            <w:r w:rsidRPr="00E77E4D">
              <w:rPr>
                <w:rFonts w:ascii="Cambria" w:hAnsi="Cambria"/>
                <w:color w:val="000000" w:themeColor="text1"/>
                <w:sz w:val="28"/>
                <w:szCs w:val="28"/>
                <w:lang w:val="vi-VN"/>
              </w:rPr>
              <w:t>- Góp ý với bạn bè để sử dụng tiền hợp lí.</w:t>
            </w:r>
          </w:p>
        </w:tc>
        <w:tc>
          <w:tcPr>
            <w:tcW w:w="826" w:type="pct"/>
            <w:tcBorders>
              <w:top w:val="outset" w:sz="6" w:space="0" w:color="auto"/>
              <w:left w:val="single" w:sz="4" w:space="0" w:color="auto"/>
              <w:bottom w:val="outset" w:sz="6" w:space="0" w:color="auto"/>
              <w:right w:val="single" w:sz="4" w:space="0" w:color="auto"/>
            </w:tcBorders>
            <w:shd w:val="clear" w:color="auto" w:fill="FFFFFF"/>
            <w:vAlign w:val="center"/>
          </w:tcPr>
          <w:p w14:paraId="396FE7B0"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proofErr w:type="spellStart"/>
            <w:r w:rsidRPr="00E77E4D">
              <w:rPr>
                <w:rFonts w:ascii="Cambria" w:hAnsi="Cambria" w:cs="Times New Roman"/>
                <w:color w:val="000000" w:themeColor="text1"/>
                <w:sz w:val="28"/>
                <w:szCs w:val="28"/>
                <w:lang w:val="it-IT"/>
              </w:rPr>
              <w:t>Quyền</w:t>
            </w:r>
            <w:proofErr w:type="spellEnd"/>
            <w:r w:rsidRPr="00E77E4D">
              <w:rPr>
                <w:rFonts w:ascii="Cambria" w:hAnsi="Cambria" w:cs="Times New Roman"/>
                <w:color w:val="000000" w:themeColor="text1"/>
                <w:sz w:val="28"/>
                <w:szCs w:val="28"/>
                <w:lang w:val="vi-VN"/>
              </w:rPr>
              <w:t xml:space="preserve"> về tài sản.</w:t>
            </w:r>
          </w:p>
          <w:p w14:paraId="15180D8D"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gia đình.</w:t>
            </w:r>
          </w:p>
          <w:p w14:paraId="56CCA00E" w14:textId="77777777" w:rsidR="00172019" w:rsidRPr="00E77E4D" w:rsidRDefault="00172019" w:rsidP="00E77E4D">
            <w:pPr>
              <w:widowControl w:val="0"/>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Bổn phận đối với bản thân.</w:t>
            </w:r>
            <w:r w:rsidRPr="00E77E4D">
              <w:rPr>
                <w:rFonts w:ascii="Cambria" w:hAnsi="Cambria" w:cs="Times New Roman"/>
                <w:color w:val="000000" w:themeColor="text1"/>
                <w:sz w:val="28"/>
                <w:szCs w:val="28"/>
                <w:lang w:val="vi-VN"/>
              </w:rPr>
              <w:tab/>
            </w:r>
          </w:p>
        </w:tc>
        <w:tc>
          <w:tcPr>
            <w:tcW w:w="368" w:type="pct"/>
            <w:tcBorders>
              <w:top w:val="outset" w:sz="6" w:space="0" w:color="auto"/>
              <w:left w:val="single" w:sz="4" w:space="0" w:color="auto"/>
              <w:bottom w:val="outset" w:sz="6" w:space="0" w:color="auto"/>
              <w:right w:val="outset" w:sz="6" w:space="0" w:color="auto"/>
            </w:tcBorders>
            <w:shd w:val="clear" w:color="auto" w:fill="FFFFFF"/>
            <w:vAlign w:val="center"/>
          </w:tcPr>
          <w:p w14:paraId="03251E05"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r w:rsidRPr="00E77E4D">
              <w:rPr>
                <w:rFonts w:ascii="Cambria" w:hAnsi="Cambria" w:cs="Times New Roman"/>
                <w:color w:val="000000" w:themeColor="text1"/>
                <w:sz w:val="28"/>
                <w:szCs w:val="28"/>
                <w:lang w:val="vi-VN"/>
              </w:rPr>
              <w:t>Liên hệ</w:t>
            </w:r>
          </w:p>
        </w:tc>
        <w:tc>
          <w:tcPr>
            <w:tcW w:w="687" w:type="pct"/>
            <w:tcBorders>
              <w:top w:val="outset" w:sz="6" w:space="0" w:color="auto"/>
              <w:left w:val="single" w:sz="4" w:space="0" w:color="auto"/>
              <w:bottom w:val="outset" w:sz="6" w:space="0" w:color="auto"/>
              <w:right w:val="outset" w:sz="6" w:space="0" w:color="auto"/>
            </w:tcBorders>
            <w:shd w:val="clear" w:color="auto" w:fill="FFFFFF"/>
          </w:tcPr>
          <w:p w14:paraId="4598E03D"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89" w:type="pct"/>
            <w:tcBorders>
              <w:top w:val="outset" w:sz="6" w:space="0" w:color="auto"/>
              <w:left w:val="single" w:sz="4" w:space="0" w:color="auto"/>
              <w:bottom w:val="outset" w:sz="6" w:space="0" w:color="auto"/>
              <w:right w:val="outset" w:sz="6" w:space="0" w:color="auto"/>
            </w:tcBorders>
            <w:shd w:val="clear" w:color="auto" w:fill="FFFFFF"/>
          </w:tcPr>
          <w:p w14:paraId="02C8C07C"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c>
          <w:tcPr>
            <w:tcW w:w="642" w:type="pct"/>
            <w:tcBorders>
              <w:top w:val="outset" w:sz="6" w:space="0" w:color="auto"/>
              <w:left w:val="single" w:sz="4" w:space="0" w:color="auto"/>
              <w:bottom w:val="outset" w:sz="6" w:space="0" w:color="auto"/>
              <w:right w:val="outset" w:sz="6" w:space="0" w:color="auto"/>
            </w:tcBorders>
            <w:shd w:val="clear" w:color="auto" w:fill="FFFFFF"/>
          </w:tcPr>
          <w:p w14:paraId="363CF915" w14:textId="77777777" w:rsidR="00172019" w:rsidRPr="00E77E4D" w:rsidRDefault="00172019" w:rsidP="00E77E4D">
            <w:pPr>
              <w:snapToGrid w:val="0"/>
              <w:spacing w:line="312" w:lineRule="auto"/>
              <w:rPr>
                <w:rFonts w:ascii="Cambria" w:hAnsi="Cambria" w:cs="Times New Roman"/>
                <w:color w:val="000000" w:themeColor="text1"/>
                <w:sz w:val="28"/>
                <w:szCs w:val="28"/>
                <w:lang w:val="vi-VN"/>
              </w:rPr>
            </w:pPr>
          </w:p>
        </w:tc>
      </w:tr>
    </w:tbl>
    <w:p w14:paraId="2816B8BC" w14:textId="77777777" w:rsidR="002349A1" w:rsidRPr="002349A1" w:rsidRDefault="002349A1">
      <w:pPr>
        <w:rPr>
          <w:lang w:val="vi-VN"/>
        </w:rPr>
      </w:pPr>
    </w:p>
    <w:sectPr w:rsidR="002349A1" w:rsidRPr="002349A1" w:rsidSect="002349A1">
      <w:footerReference w:type="even"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B808" w14:textId="77777777" w:rsidR="0036347B" w:rsidRDefault="0036347B" w:rsidP="00D22385">
      <w:r>
        <w:separator/>
      </w:r>
    </w:p>
  </w:endnote>
  <w:endnote w:type="continuationSeparator" w:id="0">
    <w:p w14:paraId="605A855F" w14:textId="77777777" w:rsidR="0036347B" w:rsidRDefault="0036347B" w:rsidP="00D2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2213804"/>
      <w:docPartObj>
        <w:docPartGallery w:val="Page Numbers (Bottom of Page)"/>
        <w:docPartUnique/>
      </w:docPartObj>
    </w:sdtPr>
    <w:sdtContent>
      <w:p w14:paraId="11974BF9" w14:textId="66D7497A" w:rsidR="00D22385" w:rsidRDefault="00D22385" w:rsidP="00156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5FB45E" w14:textId="77777777" w:rsidR="00D22385" w:rsidRDefault="00D22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1854523"/>
      <w:docPartObj>
        <w:docPartGallery w:val="Page Numbers (Bottom of Page)"/>
        <w:docPartUnique/>
      </w:docPartObj>
    </w:sdtPr>
    <w:sdtContent>
      <w:p w14:paraId="2F798C21" w14:textId="4B76F108" w:rsidR="00D22385" w:rsidRDefault="00D22385" w:rsidP="00156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351BD5" w14:textId="77777777" w:rsidR="00D22385" w:rsidRDefault="00D2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F596" w14:textId="77777777" w:rsidR="0036347B" w:rsidRDefault="0036347B" w:rsidP="00D22385">
      <w:r>
        <w:separator/>
      </w:r>
    </w:p>
  </w:footnote>
  <w:footnote w:type="continuationSeparator" w:id="0">
    <w:p w14:paraId="518C4EA6" w14:textId="77777777" w:rsidR="0036347B" w:rsidRDefault="0036347B" w:rsidP="00D2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D56B8"/>
    <w:multiLevelType w:val="hybridMultilevel"/>
    <w:tmpl w:val="3E048CAE"/>
    <w:lvl w:ilvl="0" w:tplc="833631A2">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683EB2AE">
      <w:numFmt w:val="bullet"/>
      <w:lvlText w:val="•"/>
      <w:lvlJc w:val="left"/>
      <w:pPr>
        <w:ind w:left="1122" w:hanging="212"/>
      </w:pPr>
      <w:rPr>
        <w:rFonts w:hint="default"/>
        <w:lang w:val="vi" w:eastAsia="en-US" w:bidi="ar-SA"/>
      </w:rPr>
    </w:lvl>
    <w:lvl w:ilvl="2" w:tplc="69B262EC">
      <w:numFmt w:val="bullet"/>
      <w:lvlText w:val="•"/>
      <w:lvlJc w:val="left"/>
      <w:pPr>
        <w:ind w:left="2145" w:hanging="212"/>
      </w:pPr>
      <w:rPr>
        <w:rFonts w:hint="default"/>
        <w:lang w:val="vi" w:eastAsia="en-US" w:bidi="ar-SA"/>
      </w:rPr>
    </w:lvl>
    <w:lvl w:ilvl="3" w:tplc="91F6FF88">
      <w:numFmt w:val="bullet"/>
      <w:lvlText w:val="•"/>
      <w:lvlJc w:val="left"/>
      <w:pPr>
        <w:ind w:left="3167" w:hanging="212"/>
      </w:pPr>
      <w:rPr>
        <w:rFonts w:hint="default"/>
        <w:lang w:val="vi" w:eastAsia="en-US" w:bidi="ar-SA"/>
      </w:rPr>
    </w:lvl>
    <w:lvl w:ilvl="4" w:tplc="A12A59FA">
      <w:numFmt w:val="bullet"/>
      <w:lvlText w:val="•"/>
      <w:lvlJc w:val="left"/>
      <w:pPr>
        <w:ind w:left="4190" w:hanging="212"/>
      </w:pPr>
      <w:rPr>
        <w:rFonts w:hint="default"/>
        <w:lang w:val="vi" w:eastAsia="en-US" w:bidi="ar-SA"/>
      </w:rPr>
    </w:lvl>
    <w:lvl w:ilvl="5" w:tplc="5FCC71E0">
      <w:numFmt w:val="bullet"/>
      <w:lvlText w:val="•"/>
      <w:lvlJc w:val="left"/>
      <w:pPr>
        <w:ind w:left="5212" w:hanging="212"/>
      </w:pPr>
      <w:rPr>
        <w:rFonts w:hint="default"/>
        <w:lang w:val="vi" w:eastAsia="en-US" w:bidi="ar-SA"/>
      </w:rPr>
    </w:lvl>
    <w:lvl w:ilvl="6" w:tplc="FF4EE560">
      <w:numFmt w:val="bullet"/>
      <w:lvlText w:val="•"/>
      <w:lvlJc w:val="left"/>
      <w:pPr>
        <w:ind w:left="6235" w:hanging="212"/>
      </w:pPr>
      <w:rPr>
        <w:rFonts w:hint="default"/>
        <w:lang w:val="vi" w:eastAsia="en-US" w:bidi="ar-SA"/>
      </w:rPr>
    </w:lvl>
    <w:lvl w:ilvl="7" w:tplc="513E51EA">
      <w:numFmt w:val="bullet"/>
      <w:lvlText w:val="•"/>
      <w:lvlJc w:val="left"/>
      <w:pPr>
        <w:ind w:left="7257" w:hanging="212"/>
      </w:pPr>
      <w:rPr>
        <w:rFonts w:hint="default"/>
        <w:lang w:val="vi" w:eastAsia="en-US" w:bidi="ar-SA"/>
      </w:rPr>
    </w:lvl>
    <w:lvl w:ilvl="8" w:tplc="1206B1A8">
      <w:numFmt w:val="bullet"/>
      <w:lvlText w:val="•"/>
      <w:lvlJc w:val="left"/>
      <w:pPr>
        <w:ind w:left="8280" w:hanging="212"/>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20"/>
  <w:evenAndOddHeaders/>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A1"/>
    <w:rsid w:val="00157968"/>
    <w:rsid w:val="00172019"/>
    <w:rsid w:val="001A5155"/>
    <w:rsid w:val="002349A1"/>
    <w:rsid w:val="0036347B"/>
    <w:rsid w:val="003C2E5E"/>
    <w:rsid w:val="00634494"/>
    <w:rsid w:val="007117D9"/>
    <w:rsid w:val="007269B3"/>
    <w:rsid w:val="00766C0C"/>
    <w:rsid w:val="0088565F"/>
    <w:rsid w:val="00A7199A"/>
    <w:rsid w:val="00AA1D3D"/>
    <w:rsid w:val="00D22385"/>
    <w:rsid w:val="00D55892"/>
    <w:rsid w:val="00E77E4D"/>
    <w:rsid w:val="00F0052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5EDCEE4"/>
  <w15:chartTrackingRefBased/>
  <w15:docId w15:val="{43EFC88C-AFE8-D04D-ACD7-B08ADEF9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Verdana"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1,Char8 Char,Char8"/>
    <w:basedOn w:val="Normal"/>
    <w:link w:val="NormalWebChar"/>
    <w:uiPriority w:val="99"/>
    <w:unhideWhenUsed/>
    <w:qFormat/>
    <w:rsid w:val="002349A1"/>
    <w:pPr>
      <w:spacing w:before="100" w:beforeAutospacing="1" w:after="100" w:afterAutospacing="1"/>
    </w:pPr>
    <w:rPr>
      <w:rFonts w:ascii="Times New Roman" w:eastAsia="Times New Roman" w:hAnsi="Times New Roman" w:cs="Times New Roman"/>
      <w:sz w:val="24"/>
      <w:lang w:val="en-US"/>
    </w:rPr>
  </w:style>
  <w:style w:type="character" w:customStyle="1" w:styleId="NormalWebChar">
    <w:name w:val="Normal (Web) Char"/>
    <w:aliases w:val="Normal (Web) Char Char Char,Normal (Web) Char1 Char,Char8 Char Char,Char8 Char1"/>
    <w:link w:val="NormalWeb"/>
    <w:uiPriority w:val="99"/>
    <w:locked/>
    <w:rsid w:val="002349A1"/>
    <w:rPr>
      <w:rFonts w:ascii="Times New Roman" w:eastAsia="Times New Roman" w:hAnsi="Times New Roman" w:cs="Times New Roman"/>
      <w:lang w:val="en-US"/>
    </w:rPr>
  </w:style>
  <w:style w:type="paragraph" w:styleId="Footer">
    <w:name w:val="footer"/>
    <w:basedOn w:val="Normal"/>
    <w:link w:val="FooterChar"/>
    <w:uiPriority w:val="99"/>
    <w:unhideWhenUsed/>
    <w:rsid w:val="00D22385"/>
    <w:pPr>
      <w:tabs>
        <w:tab w:val="center" w:pos="4680"/>
        <w:tab w:val="right" w:pos="9360"/>
      </w:tabs>
    </w:pPr>
  </w:style>
  <w:style w:type="character" w:customStyle="1" w:styleId="FooterChar">
    <w:name w:val="Footer Char"/>
    <w:basedOn w:val="DefaultParagraphFont"/>
    <w:link w:val="Footer"/>
    <w:uiPriority w:val="99"/>
    <w:rsid w:val="00D22385"/>
    <w:rPr>
      <w:sz w:val="15"/>
    </w:rPr>
  </w:style>
  <w:style w:type="character" w:styleId="PageNumber">
    <w:name w:val="page number"/>
    <w:basedOn w:val="DefaultParagraphFont"/>
    <w:uiPriority w:val="99"/>
    <w:semiHidden/>
    <w:unhideWhenUsed/>
    <w:rsid w:val="00D2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24</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2023-12-22T10:00:00Z</dcterms:created>
  <dcterms:modified xsi:type="dcterms:W3CDTF">2023-12-23T08:59:00Z</dcterms:modified>
</cp:coreProperties>
</file>